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9C7B" w14:textId="5631C14B" w:rsidR="00A42959" w:rsidRDefault="00A42959">
      <w:pPr>
        <w:rPr>
          <w:rFonts w:ascii="&amp;quot" w:eastAsia="Times New Roman" w:hAnsi="&amp;quot" w:cs="Times New Roman"/>
          <w:b/>
          <w:color w:val="3A3A3C"/>
          <w:sz w:val="24"/>
          <w:szCs w:val="24"/>
          <w:lang w:eastAsia="en-GB"/>
        </w:rPr>
      </w:pPr>
      <w:r w:rsidRPr="00A42959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4DD1385B" wp14:editId="4F14EED4">
            <wp:extent cx="2447925" cy="805131"/>
            <wp:effectExtent l="0" t="0" r="0" b="0"/>
            <wp:docPr id="3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778" cy="81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5B0B1" w14:textId="30CBA44A" w:rsidR="003E04F9" w:rsidRPr="00CA4D50" w:rsidRDefault="003E04F9">
      <w:pP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</w:pPr>
      <w:r w:rsidRPr="004002DC">
        <w:rPr>
          <w:rFonts w:ascii="&amp;quot" w:eastAsia="Times New Roman" w:hAnsi="&amp;quot" w:cs="Times New Roman"/>
          <w:b/>
          <w:color w:val="3A3A3C"/>
          <w:sz w:val="24"/>
          <w:szCs w:val="24"/>
          <w:lang w:eastAsia="en-GB"/>
        </w:rPr>
        <w:t>Job Name/Title</w:t>
      </w:r>
      <w:r w:rsidR="00A42959">
        <w:rPr>
          <w:rFonts w:ascii="&amp;quot" w:eastAsia="Times New Roman" w:hAnsi="&amp;quot" w:cs="Times New Roman"/>
          <w:b/>
          <w:color w:val="3A3A3C"/>
          <w:sz w:val="24"/>
          <w:szCs w:val="24"/>
          <w:lang w:eastAsia="en-GB"/>
        </w:rPr>
        <w:t xml:space="preserve"> </w:t>
      </w:r>
      <w:r w:rsidRPr="00CA4D50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Ass</w:t>
      </w:r>
      <w:r w:rsidR="00CA4D50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istant </w:t>
      </w:r>
      <w:r w:rsidR="003C6ACA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/ Associate </w:t>
      </w:r>
      <w:r w:rsidRPr="00CA4D50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Pastor</w:t>
      </w:r>
    </w:p>
    <w:p w14:paraId="34F78E51" w14:textId="77777777" w:rsidR="003E04F9" w:rsidRPr="003E04F9" w:rsidRDefault="003E04F9">
      <w:pPr>
        <w:rPr>
          <w:rFonts w:ascii="&amp;quot" w:eastAsia="Times New Roman" w:hAnsi="&amp;quot" w:cs="Times New Roman"/>
          <w:b/>
          <w:color w:val="3A3A3C"/>
          <w:sz w:val="24"/>
          <w:szCs w:val="24"/>
          <w:lang w:eastAsia="en-GB"/>
        </w:rPr>
      </w:pPr>
      <w:r w:rsidRPr="004002DC">
        <w:rPr>
          <w:rFonts w:ascii="&amp;quot" w:eastAsia="Times New Roman" w:hAnsi="&amp;quot" w:cs="Times New Roman"/>
          <w:b/>
          <w:color w:val="3A3A3C"/>
          <w:sz w:val="24"/>
          <w:szCs w:val="24"/>
          <w:lang w:eastAsia="en-GB"/>
        </w:rPr>
        <w:t>Description</w:t>
      </w:r>
    </w:p>
    <w:p w14:paraId="06D126CD" w14:textId="05D1CB2C" w:rsidR="00CA4D50" w:rsidRDefault="00CA4D50" w:rsidP="003E04F9">
      <w:pP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</w:pP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Koinonia Evangelical Church, is </w:t>
      </w:r>
      <w:r w:rsidR="00782823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a</w:t>
      </w:r>
      <w:r w:rsidR="00650685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 friendly</w:t>
      </w:r>
      <w:r w:rsidR="00782823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 </w:t>
      </w: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Bible-centred church situated in the town of Andover, in Hampshire.  </w:t>
      </w:r>
      <w:r w:rsidR="00782823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The church has seen considerable growth in recent years and now has over a 1</w:t>
      </w:r>
      <w:r w:rsidR="00CD4153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1</w:t>
      </w:r>
      <w:r w:rsidR="00782823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0 </w:t>
      </w:r>
      <w:r w:rsidR="00650685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people </w:t>
      </w:r>
      <w:r w:rsidR="00782823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at its morning services</w:t>
      </w:r>
      <w:r w:rsidR="00650685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, and around </w:t>
      </w:r>
      <w:r w:rsidR="00CD4153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4</w:t>
      </w:r>
      <w:r w:rsidR="00650685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0 at its evening service</w:t>
      </w:r>
      <w:r w:rsidR="006E3CE5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s</w:t>
      </w:r>
      <w:r w:rsidR="00782823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.  </w:t>
      </w:r>
    </w:p>
    <w:p w14:paraId="044194A0" w14:textId="3B3AA6D0" w:rsidR="00782823" w:rsidRDefault="00CD4153" w:rsidP="003E04F9">
      <w:pP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</w:pP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T</w:t>
      </w:r>
      <w:r w:rsidR="00CA4D50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here is a need for </w:t>
      </w:r>
      <w:r w:rsidR="0040661A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a godly man </w:t>
      </w:r>
      <w:r w:rsidR="00782823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to join the </w:t>
      </w:r>
      <w:r w:rsidR="00057F38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staff </w:t>
      </w:r>
      <w:r w:rsidR="00782823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team</w:t>
      </w:r>
      <w:r w:rsidR="00057F38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 </w:t>
      </w:r>
      <w:r w:rsidR="00650685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and to be involved in the</w:t>
      </w:r>
      <w:r w:rsidR="00763AEC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 growing</w:t>
      </w:r>
      <w:r w:rsidR="00650685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 leadership </w:t>
      </w:r>
      <w:r w:rsidR="00763AEC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needs </w:t>
      </w:r>
      <w:r w:rsidR="00650685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of the church</w:t>
      </w:r>
      <w:r w:rsidR="00763AEC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. </w:t>
      </w:r>
    </w:p>
    <w:p w14:paraId="416B5610" w14:textId="7B38403B" w:rsidR="00763AEC" w:rsidRDefault="00763AEC" w:rsidP="003E04F9">
      <w:pP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</w:pP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Whilst we recognise that each person has their own particular gifts and passions, we would </w:t>
      </w:r>
      <w:r w:rsidR="006E3CE5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be looking for </w:t>
      </w: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someone who is:</w:t>
      </w:r>
    </w:p>
    <w:p w14:paraId="5DCC2EDB" w14:textId="1325D6FF" w:rsidR="00763AEC" w:rsidRPr="00763AEC" w:rsidRDefault="00763AEC" w:rsidP="00763AEC">
      <w:pPr>
        <w:pStyle w:val="ListParagraph"/>
        <w:numPr>
          <w:ilvl w:val="0"/>
          <w:numId w:val="1"/>
        </w:numP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</w:pP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Gifted and able to r</w:t>
      </w:r>
      <w:r w:rsidRPr="00763AEC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egularly preach God’s word</w:t>
      </w: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;</w:t>
      </w:r>
      <w:r w:rsidRPr="00763AEC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 </w:t>
      </w:r>
    </w:p>
    <w:p w14:paraId="4A1A753C" w14:textId="3D34E651" w:rsidR="00763AEC" w:rsidRPr="00763AEC" w:rsidRDefault="00763AEC" w:rsidP="00763AEC">
      <w:pPr>
        <w:pStyle w:val="ListParagraph"/>
        <w:numPr>
          <w:ilvl w:val="0"/>
          <w:numId w:val="1"/>
        </w:numP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</w:pPr>
      <w:r w:rsidRPr="00763AEC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Has an evangelistic heart with a desire to see </w:t>
      </w: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God’s </w:t>
      </w:r>
      <w:r w:rsidRPr="00763AEC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church grow in depth as well as numerically</w:t>
      </w:r>
      <w:r w:rsidR="00057F38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;</w:t>
      </w:r>
    </w:p>
    <w:p w14:paraId="2B76C88D" w14:textId="68703668" w:rsidR="00763AEC" w:rsidRPr="00763AEC" w:rsidRDefault="00763AEC" w:rsidP="00763AEC">
      <w:pPr>
        <w:pStyle w:val="ListParagraph"/>
        <w:numPr>
          <w:ilvl w:val="0"/>
          <w:numId w:val="1"/>
        </w:numP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</w:pPr>
      <w:r w:rsidRPr="00763AEC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Is able to work as part of a team</w:t>
      </w: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;</w:t>
      </w:r>
    </w:p>
    <w:p w14:paraId="37C7967E" w14:textId="24BD4872" w:rsidR="00763AEC" w:rsidRDefault="00763AEC" w:rsidP="00763AEC">
      <w:pPr>
        <w:pStyle w:val="ListParagraph"/>
        <w:numPr>
          <w:ilvl w:val="0"/>
          <w:numId w:val="1"/>
        </w:numP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</w:pP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Loves people and s</w:t>
      </w:r>
      <w:r w:rsidRPr="00763AEC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ees pastoral care as an important part of </w:t>
      </w: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being a faithful Pastor</w:t>
      </w:r>
      <w:r w:rsidR="00057F38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; and</w:t>
      </w:r>
    </w:p>
    <w:p w14:paraId="383A1561" w14:textId="610C2FF8" w:rsidR="00763AEC" w:rsidRDefault="00057F38" w:rsidP="00057F38">
      <w:pPr>
        <w:pStyle w:val="ListParagraph"/>
        <w:numPr>
          <w:ilvl w:val="0"/>
          <w:numId w:val="1"/>
        </w:numP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</w:pP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Is qualified to be an Elder (1 Tim</w:t>
      </w:r>
      <w:r w:rsidR="00FE7C24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othy</w:t>
      </w: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 3, Titus 1), s</w:t>
      </w:r>
      <w:r w:rsidR="00763AEC" w:rsidRPr="00057F38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eek</w:t>
      </w: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ing </w:t>
      </w:r>
      <w:r w:rsidR="00763AEC" w:rsidRPr="00057F38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to guard their life and doctrine closely.</w:t>
      </w:r>
    </w:p>
    <w:p w14:paraId="0B673795" w14:textId="38D09559" w:rsidR="00AF40A5" w:rsidRPr="00057F38" w:rsidRDefault="00AF40A5" w:rsidP="00057F38">
      <w:pPr>
        <w:pStyle w:val="ListParagraph"/>
        <w:numPr>
          <w:ilvl w:val="0"/>
          <w:numId w:val="1"/>
        </w:numP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</w:pP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Is in full agreement of the FIEC Statement of Faith</w:t>
      </w:r>
      <w:r w:rsidR="006E5CBD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 and our doctrinal teachings which can be found </w:t>
      </w:r>
      <w:hyperlink r:id="rId6" w:history="1">
        <w:r w:rsidR="006E5CBD" w:rsidRPr="003C6ACA">
          <w:rPr>
            <w:rStyle w:val="Hyperlink"/>
            <w:rFonts w:ascii="&amp;quot" w:eastAsia="Times New Roman" w:hAnsi="&amp;quot" w:cs="Times New Roman"/>
            <w:sz w:val="24"/>
            <w:szCs w:val="24"/>
            <w:lang w:eastAsia="en-GB"/>
          </w:rPr>
          <w:t>here</w:t>
        </w:r>
      </w:hyperlink>
      <w:r w:rsidR="00CD4153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.</w:t>
      </w:r>
    </w:p>
    <w:p w14:paraId="004D990B" w14:textId="1D0F448E" w:rsidR="003C6ACA" w:rsidRDefault="00AF40A5" w:rsidP="0040661A">
      <w:pP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</w:pP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Whilst there is flexibility, we envision </w:t>
      </w:r>
      <w:r w:rsidR="003C6ACA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a </w:t>
      </w: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starting </w:t>
      </w:r>
      <w:r w:rsidR="00376AC7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date </w:t>
      </w:r>
      <w:r w:rsidR="003C6ACA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between April and September 202</w:t>
      </w:r>
      <w:r w:rsidR="00CD4153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6</w:t>
      </w: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.</w:t>
      </w:r>
    </w:p>
    <w:p w14:paraId="00895C19" w14:textId="2A95F592" w:rsidR="0040661A" w:rsidRPr="0040661A" w:rsidRDefault="0040661A" w:rsidP="0040661A">
      <w:pP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</w:pPr>
      <w:r w:rsidRPr="0040661A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Further details </w:t>
      </w:r>
      <w:r w:rsidR="00AF40A5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 xml:space="preserve">and job description </w:t>
      </w:r>
      <w:r w:rsidRPr="0040661A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are available on request.</w:t>
      </w:r>
    </w:p>
    <w:p w14:paraId="370B295F" w14:textId="77777777" w:rsidR="00CB7099" w:rsidRDefault="00CB7099" w:rsidP="00CB7099">
      <w:pP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</w:pPr>
      <w:r w:rsidRPr="0040661A"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Applicants must be authorised to work for any employer in the UK. We are unable to sponsor or take over sponsorship of an employment Visa at this time.</w:t>
      </w:r>
    </w:p>
    <w:p w14:paraId="03AB0F7A" w14:textId="7A475345" w:rsidR="00CB7099" w:rsidRDefault="00CB7099" w:rsidP="00CB7099">
      <w:pPr>
        <w:rPr>
          <w:rFonts w:ascii="&amp;quot" w:eastAsia="Times New Roman" w:hAnsi="&amp;quot" w:cs="Times New Roman"/>
          <w:b/>
          <w:color w:val="3A3A3C"/>
          <w:sz w:val="24"/>
          <w:szCs w:val="24"/>
          <w:lang w:eastAsia="en-GB"/>
        </w:rPr>
      </w:pPr>
      <w:r>
        <w:rPr>
          <w:rFonts w:ascii="&amp;quot" w:eastAsia="Times New Roman" w:hAnsi="&amp;quot" w:cs="Times New Roman"/>
          <w:b/>
          <w:color w:val="3A3A3C"/>
          <w:sz w:val="24"/>
          <w:szCs w:val="24"/>
          <w:lang w:eastAsia="en-GB"/>
        </w:rPr>
        <w:t xml:space="preserve">For queries or to express an interest please email across your CV </w:t>
      </w:r>
      <w:r w:rsidR="009F3FA2">
        <w:rPr>
          <w:rFonts w:ascii="&amp;quot" w:eastAsia="Times New Roman" w:hAnsi="&amp;quot" w:cs="Times New Roman"/>
          <w:b/>
          <w:color w:val="3A3A3C"/>
          <w:sz w:val="24"/>
          <w:szCs w:val="24"/>
          <w:lang w:eastAsia="en-GB"/>
        </w:rPr>
        <w:t xml:space="preserve">(which includes link to a sample sermon) </w:t>
      </w:r>
      <w:r>
        <w:rPr>
          <w:rFonts w:ascii="&amp;quot" w:eastAsia="Times New Roman" w:hAnsi="&amp;quot" w:cs="Times New Roman"/>
          <w:b/>
          <w:color w:val="3A3A3C"/>
          <w:sz w:val="24"/>
          <w:szCs w:val="24"/>
          <w:lang w:eastAsia="en-GB"/>
        </w:rPr>
        <w:t>and short covering letter to</w:t>
      </w:r>
      <w:r w:rsidR="00376AC7">
        <w:rPr>
          <w:rFonts w:ascii="&amp;quot" w:eastAsia="Times New Roman" w:hAnsi="&amp;quot" w:cs="Times New Roman"/>
          <w:b/>
          <w:color w:val="3A3A3C"/>
          <w:sz w:val="24"/>
          <w:szCs w:val="24"/>
          <w:lang w:eastAsia="en-GB"/>
        </w:rPr>
        <w:t xml:space="preserve"> </w:t>
      </w:r>
      <w:hyperlink r:id="rId7" w:history="1">
        <w:r w:rsidR="00376AC7" w:rsidRPr="00B14B1F">
          <w:rPr>
            <w:rStyle w:val="Hyperlink"/>
            <w:rFonts w:ascii="&amp;quot" w:eastAsia="Times New Roman" w:hAnsi="&amp;quot" w:cs="Times New Roman"/>
            <w:b/>
            <w:sz w:val="24"/>
            <w:szCs w:val="24"/>
            <w:lang w:eastAsia="en-GB"/>
          </w:rPr>
          <w:t>steve.wicks@koinonia-andover.com</w:t>
        </w:r>
      </w:hyperlink>
      <w:r w:rsidR="00376AC7">
        <w:rPr>
          <w:rFonts w:ascii="&amp;quot" w:eastAsia="Times New Roman" w:hAnsi="&amp;quot" w:cs="Times New Roman"/>
          <w:b/>
          <w:color w:val="3A3A3C"/>
          <w:sz w:val="24"/>
          <w:szCs w:val="24"/>
          <w:lang w:eastAsia="en-GB"/>
        </w:rPr>
        <w:t xml:space="preserve">  </w:t>
      </w:r>
      <w:r w:rsidR="00376AC7">
        <w:t xml:space="preserve"> </w:t>
      </w:r>
    </w:p>
    <w:p w14:paraId="2F72B8BE" w14:textId="0F6A6BA0" w:rsidR="003E04F9" w:rsidRDefault="003E04F9" w:rsidP="003E04F9">
      <w:pP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</w:pPr>
      <w:r w:rsidRPr="004002DC">
        <w:rPr>
          <w:rFonts w:ascii="&amp;quot" w:eastAsia="Times New Roman" w:hAnsi="&amp;quot" w:cs="Times New Roman"/>
          <w:b/>
          <w:color w:val="3A3A3C"/>
          <w:sz w:val="24"/>
          <w:szCs w:val="24"/>
          <w:lang w:eastAsia="en-GB"/>
        </w:rPr>
        <w:t xml:space="preserve">Job Type </w:t>
      </w: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Permanent</w:t>
      </w:r>
    </w:p>
    <w:p w14:paraId="5558BBAF" w14:textId="6955C5C1" w:rsidR="003E04F9" w:rsidRDefault="003E04F9" w:rsidP="003E04F9">
      <w:pP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</w:pPr>
      <w:r w:rsidRPr="004002DC">
        <w:rPr>
          <w:rFonts w:ascii="&amp;quot" w:eastAsia="Times New Roman" w:hAnsi="&amp;quot" w:cs="Times New Roman"/>
          <w:b/>
          <w:color w:val="3A3A3C"/>
          <w:sz w:val="24"/>
          <w:szCs w:val="24"/>
          <w:lang w:eastAsia="en-GB"/>
        </w:rPr>
        <w:t>Contract Length</w:t>
      </w:r>
      <w:r w:rsidR="00A42959">
        <w:rPr>
          <w:rFonts w:ascii="&amp;quot" w:eastAsia="Times New Roman" w:hAnsi="&amp;quot" w:cs="Times New Roman"/>
          <w:b/>
          <w:color w:val="3A3A3C"/>
          <w:sz w:val="24"/>
          <w:szCs w:val="24"/>
          <w:lang w:eastAsia="en-GB"/>
        </w:rPr>
        <w:t xml:space="preserve"> </w:t>
      </w: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Full Time</w:t>
      </w:r>
    </w:p>
    <w:p w14:paraId="039E49E6" w14:textId="30D74F96" w:rsidR="00650685" w:rsidRPr="003E04F9" w:rsidRDefault="003E04F9" w:rsidP="003E04F9">
      <w:pP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</w:pPr>
      <w:r w:rsidRPr="003E04F9">
        <w:rPr>
          <w:rFonts w:ascii="&amp;quot" w:eastAsia="Times New Roman" w:hAnsi="&amp;quot" w:cs="Times New Roman"/>
          <w:b/>
          <w:color w:val="3A3A3C"/>
          <w:sz w:val="24"/>
          <w:szCs w:val="24"/>
          <w:lang w:eastAsia="en-GB"/>
        </w:rPr>
        <w:t>Salary</w:t>
      </w:r>
      <w:r w:rsidR="00A42959">
        <w:rPr>
          <w:rFonts w:ascii="&amp;quot" w:eastAsia="Times New Roman" w:hAnsi="&amp;quot" w:cs="Times New Roman"/>
          <w:b/>
          <w:color w:val="3A3A3C"/>
          <w:sz w:val="24"/>
          <w:szCs w:val="24"/>
          <w:lang w:eastAsia="en-GB"/>
        </w:rPr>
        <w:t xml:space="preserve"> </w:t>
      </w:r>
      <w:r>
        <w:rPr>
          <w:rFonts w:ascii="&amp;quot" w:eastAsia="Times New Roman" w:hAnsi="&amp;quot" w:cs="Times New Roman"/>
          <w:color w:val="3A3A3C"/>
          <w:sz w:val="24"/>
          <w:szCs w:val="24"/>
          <w:lang w:eastAsia="en-GB"/>
        </w:rPr>
        <w:t>Commensurate with experience</w:t>
      </w:r>
    </w:p>
    <w:sectPr w:rsidR="00650685" w:rsidRPr="003E0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2A48"/>
    <w:multiLevelType w:val="hybridMultilevel"/>
    <w:tmpl w:val="75689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6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F9"/>
    <w:rsid w:val="00057F38"/>
    <w:rsid w:val="00252165"/>
    <w:rsid w:val="00322813"/>
    <w:rsid w:val="00376AC7"/>
    <w:rsid w:val="00393E25"/>
    <w:rsid w:val="003C6ACA"/>
    <w:rsid w:val="003E04F9"/>
    <w:rsid w:val="0040661A"/>
    <w:rsid w:val="0042435E"/>
    <w:rsid w:val="004C7BCB"/>
    <w:rsid w:val="00554AFA"/>
    <w:rsid w:val="005F771A"/>
    <w:rsid w:val="00650685"/>
    <w:rsid w:val="00691300"/>
    <w:rsid w:val="006E3CE5"/>
    <w:rsid w:val="006E5CBD"/>
    <w:rsid w:val="007575A1"/>
    <w:rsid w:val="00763AEC"/>
    <w:rsid w:val="00782823"/>
    <w:rsid w:val="008B5B30"/>
    <w:rsid w:val="009D3F1E"/>
    <w:rsid w:val="009E62D3"/>
    <w:rsid w:val="009F3FA2"/>
    <w:rsid w:val="00A42959"/>
    <w:rsid w:val="00AE2D1C"/>
    <w:rsid w:val="00AE5C5D"/>
    <w:rsid w:val="00AF40A5"/>
    <w:rsid w:val="00BA0F98"/>
    <w:rsid w:val="00BE09EC"/>
    <w:rsid w:val="00CA4D50"/>
    <w:rsid w:val="00CB7099"/>
    <w:rsid w:val="00CD4153"/>
    <w:rsid w:val="00CD5136"/>
    <w:rsid w:val="00DA5139"/>
    <w:rsid w:val="00DB6F85"/>
    <w:rsid w:val="00E63BB6"/>
    <w:rsid w:val="00F00F5F"/>
    <w:rsid w:val="00FD5DD9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97188"/>
  <w15:chartTrackingRefBased/>
  <w15:docId w15:val="{2408DDD2-5C39-4D8B-AF8C-D917368D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06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068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5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63A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C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C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6A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ve.wicks@koinonia-ando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inonia-andover.com/about-us/our-belief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Olden</dc:creator>
  <cp:keywords/>
  <dc:description/>
  <cp:lastModifiedBy>Hilary Rushworth</cp:lastModifiedBy>
  <cp:revision>3</cp:revision>
  <dcterms:created xsi:type="dcterms:W3CDTF">2025-09-26T16:01:00Z</dcterms:created>
  <dcterms:modified xsi:type="dcterms:W3CDTF">2025-09-26T16:03:00Z</dcterms:modified>
</cp:coreProperties>
</file>