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A842" w14:textId="3634713D" w:rsidR="008D4295" w:rsidRDefault="008D4295" w:rsidP="0B6EE247">
      <w:pPr>
        <w:pStyle w:val="paragraph"/>
        <w:spacing w:before="0" w:beforeAutospacing="0" w:after="0" w:afterAutospacing="0" w:line="259" w:lineRule="auto"/>
        <w:jc w:val="right"/>
        <w:rPr>
          <w:rStyle w:val="eop"/>
          <w:rFonts w:ascii="Century Gothic" w:hAnsi="Century Gothic" w:cs="Segoe UI"/>
          <w:color w:val="000000" w:themeColor="text1"/>
          <w:sz w:val="20"/>
          <w:szCs w:val="20"/>
        </w:rPr>
      </w:pPr>
    </w:p>
    <w:p w14:paraId="38762490" w14:textId="17B90C27" w:rsidR="008D4295" w:rsidRDefault="005109CB" w:rsidP="3978B4DE">
      <w:pPr>
        <w:pStyle w:val="paragraph"/>
        <w:spacing w:before="0" w:beforeAutospacing="0" w:after="0" w:afterAutospacing="0" w:line="259" w:lineRule="auto"/>
        <w:rPr>
          <w:rStyle w:val="normaltextrun"/>
          <w:rFonts w:ascii="Century Gothic" w:hAnsi="Century Gothic" w:cs="Segoe UI"/>
          <w:b/>
          <w:bCs/>
          <w:color w:val="000000" w:themeColor="text1"/>
          <w:sz w:val="20"/>
          <w:szCs w:val="20"/>
        </w:rPr>
      </w:pPr>
      <w:proofErr w:type="spellStart"/>
      <w:r w:rsidRPr="5F111221">
        <w:rPr>
          <w:rStyle w:val="normaltextrun"/>
          <w:rFonts w:ascii="Century Gothic" w:hAnsi="Century Gothic" w:cs="Segoe UI"/>
          <w:color w:val="000000" w:themeColor="text1"/>
          <w:sz w:val="20"/>
          <w:szCs w:val="20"/>
          <w:lang w:val="en"/>
        </w:rPr>
        <w:t>Niddrie</w:t>
      </w:r>
      <w:proofErr w:type="spellEnd"/>
      <w:r w:rsidRPr="5F111221">
        <w:rPr>
          <w:rStyle w:val="normaltextrun"/>
          <w:rFonts w:ascii="Century Gothic" w:hAnsi="Century Gothic" w:cs="Segoe UI"/>
          <w:color w:val="000000" w:themeColor="text1"/>
          <w:sz w:val="20"/>
          <w:szCs w:val="20"/>
          <w:lang w:val="en"/>
        </w:rPr>
        <w:t xml:space="preserve"> Community Church, based in Edinburgh, work</w:t>
      </w:r>
      <w:r w:rsidR="741B5159" w:rsidRPr="5F111221">
        <w:rPr>
          <w:rStyle w:val="normaltextrun"/>
          <w:rFonts w:ascii="Century Gothic" w:hAnsi="Century Gothic" w:cs="Segoe UI"/>
          <w:color w:val="000000" w:themeColor="text1"/>
          <w:sz w:val="20"/>
          <w:szCs w:val="20"/>
          <w:lang w:val="en"/>
        </w:rPr>
        <w:t>s</w:t>
      </w:r>
      <w:r w:rsidRPr="5F111221">
        <w:rPr>
          <w:rStyle w:val="normaltextrun"/>
          <w:rFonts w:ascii="Century Gothic" w:hAnsi="Century Gothic" w:cs="Segoe UI"/>
          <w:color w:val="000000" w:themeColor="text1"/>
          <w:sz w:val="20"/>
          <w:szCs w:val="20"/>
          <w:lang w:val="en"/>
        </w:rPr>
        <w:t xml:space="preserve"> in collaboration with 20schemesLtd</w:t>
      </w:r>
      <w:r w:rsidR="2829979B" w:rsidRPr="5F111221">
        <w:rPr>
          <w:rStyle w:val="normaltextrun"/>
          <w:rFonts w:ascii="Century Gothic" w:hAnsi="Century Gothic" w:cs="Segoe UI"/>
          <w:color w:val="000000" w:themeColor="text1"/>
          <w:sz w:val="20"/>
          <w:szCs w:val="20"/>
          <w:lang w:val="en"/>
        </w:rPr>
        <w:t>.</w:t>
      </w:r>
      <w:r w:rsidRPr="5F111221">
        <w:rPr>
          <w:rStyle w:val="normaltextrun"/>
          <w:rFonts w:ascii="Century Gothic" w:hAnsi="Century Gothic" w:cs="Segoe UI"/>
          <w:color w:val="000000" w:themeColor="text1"/>
          <w:sz w:val="20"/>
          <w:szCs w:val="20"/>
          <w:lang w:val="en"/>
        </w:rPr>
        <w:t xml:space="preserve"> to recruit</w:t>
      </w:r>
      <w:r w:rsidRPr="5F111221">
        <w:rPr>
          <w:rStyle w:val="apple-converted-space"/>
          <w:rFonts w:ascii="Century Gothic" w:hAnsi="Century Gothic" w:cs="Segoe UI"/>
          <w:color w:val="000000" w:themeColor="text1"/>
          <w:sz w:val="20"/>
          <w:szCs w:val="20"/>
          <w:lang w:val="en"/>
        </w:rPr>
        <w:t> </w:t>
      </w:r>
      <w:r w:rsidRPr="5F111221">
        <w:rPr>
          <w:rStyle w:val="normaltextrun"/>
          <w:rFonts w:ascii="Century Gothic" w:hAnsi="Century Gothic" w:cs="Segoe UI"/>
          <w:color w:val="000000" w:themeColor="text1"/>
          <w:sz w:val="20"/>
          <w:szCs w:val="20"/>
          <w:lang w:val="en"/>
        </w:rPr>
        <w:t>missionaries to live and serve in the schemes of Scotland.</w:t>
      </w:r>
      <w:r w:rsidRPr="5F111221">
        <w:rPr>
          <w:rStyle w:val="apple-converted-space"/>
          <w:rFonts w:ascii="Century Gothic" w:hAnsi="Century Gothic" w:cs="Segoe UI"/>
          <w:color w:val="000000" w:themeColor="text1"/>
          <w:sz w:val="20"/>
          <w:szCs w:val="20"/>
          <w:lang w:val="en"/>
        </w:rPr>
        <w:t> </w:t>
      </w:r>
    </w:p>
    <w:p w14:paraId="7509C57D" w14:textId="77777777" w:rsidR="008D4295" w:rsidRDefault="008D4295" w:rsidP="0653E404">
      <w:pPr>
        <w:pStyle w:val="paragraph"/>
        <w:spacing w:before="0" w:beforeAutospacing="0" w:after="0" w:afterAutospacing="0" w:line="259" w:lineRule="auto"/>
        <w:rPr>
          <w:rStyle w:val="normaltextrun"/>
          <w:rFonts w:ascii="Century Gothic" w:hAnsi="Century Gothic" w:cs="Segoe UI"/>
          <w:b/>
          <w:bCs/>
          <w:color w:val="000000" w:themeColor="text1"/>
          <w:sz w:val="20"/>
          <w:szCs w:val="20"/>
        </w:rPr>
      </w:pPr>
    </w:p>
    <w:p w14:paraId="3496657D" w14:textId="52510C7F" w:rsidR="00E10D60" w:rsidRDefault="00E10D60" w:rsidP="5F111221">
      <w:pPr>
        <w:pStyle w:val="paragraph"/>
        <w:spacing w:before="0" w:beforeAutospacing="0" w:after="0" w:afterAutospacing="0" w:line="259" w:lineRule="auto"/>
        <w:rPr>
          <w:rStyle w:val="apple-converted-space"/>
          <w:color w:val="000000" w:themeColor="text1"/>
          <w:sz w:val="20"/>
          <w:szCs w:val="20"/>
        </w:rPr>
      </w:pPr>
      <w:r w:rsidRPr="5F111221">
        <w:rPr>
          <w:rStyle w:val="normaltextrun"/>
          <w:rFonts w:ascii="Century Gothic" w:hAnsi="Century Gothic" w:cs="Segoe UI"/>
          <w:b/>
          <w:bCs/>
          <w:color w:val="000000" w:themeColor="text1"/>
          <w:sz w:val="20"/>
          <w:szCs w:val="20"/>
        </w:rPr>
        <w:t>Location</w:t>
      </w:r>
      <w:r w:rsidRPr="5F111221">
        <w:rPr>
          <w:rStyle w:val="normaltextrun"/>
          <w:rFonts w:ascii="Century Gothic" w:hAnsi="Century Gothic" w:cs="Segoe UI"/>
          <w:color w:val="000000" w:themeColor="text1"/>
          <w:sz w:val="20"/>
          <w:szCs w:val="20"/>
        </w:rPr>
        <w:t>:</w:t>
      </w:r>
      <w:r w:rsidRPr="5F111221">
        <w:rPr>
          <w:rStyle w:val="apple-converted-space"/>
          <w:rFonts w:ascii="Century Gothic" w:hAnsi="Century Gothic" w:cs="Segoe UI"/>
          <w:color w:val="000000" w:themeColor="text1"/>
          <w:sz w:val="20"/>
          <w:szCs w:val="20"/>
        </w:rPr>
        <w:t> Applicants may be required to work at existing church plants in Glasgow,</w:t>
      </w:r>
      <w:r w:rsidR="7D2D964B" w:rsidRPr="5F111221">
        <w:rPr>
          <w:rStyle w:val="apple-converted-space"/>
          <w:rFonts w:ascii="Century Gothic" w:hAnsi="Century Gothic" w:cs="Segoe UI"/>
          <w:color w:val="000000" w:themeColor="text1"/>
          <w:sz w:val="20"/>
          <w:szCs w:val="20"/>
        </w:rPr>
        <w:t xml:space="preserve"> West of Scotland,</w:t>
      </w:r>
      <w:r w:rsidRPr="5F111221">
        <w:rPr>
          <w:rStyle w:val="apple-converted-space"/>
          <w:rFonts w:ascii="Century Gothic" w:hAnsi="Century Gothic" w:cs="Segoe UI"/>
          <w:color w:val="000000" w:themeColor="text1"/>
          <w:sz w:val="20"/>
          <w:szCs w:val="20"/>
        </w:rPr>
        <w:t xml:space="preserve"> Edinburgh,</w:t>
      </w:r>
      <w:r w:rsidR="225414FC" w:rsidRPr="5F111221">
        <w:rPr>
          <w:rStyle w:val="apple-converted-space"/>
          <w:rFonts w:ascii="Century Gothic" w:hAnsi="Century Gothic" w:cs="Segoe UI"/>
          <w:color w:val="000000" w:themeColor="text1"/>
          <w:sz w:val="20"/>
          <w:szCs w:val="20"/>
        </w:rPr>
        <w:t xml:space="preserve"> Tranent,</w:t>
      </w:r>
      <w:r w:rsidRPr="5F111221">
        <w:rPr>
          <w:rStyle w:val="apple-converted-space"/>
          <w:rFonts w:ascii="Century Gothic" w:hAnsi="Century Gothic" w:cs="Segoe UI"/>
          <w:color w:val="000000" w:themeColor="text1"/>
          <w:sz w:val="20"/>
          <w:szCs w:val="20"/>
        </w:rPr>
        <w:t xml:space="preserve"> Dundee, </w:t>
      </w:r>
      <w:r w:rsidR="000B5992" w:rsidRPr="5F111221">
        <w:rPr>
          <w:rStyle w:val="apple-converted-space"/>
          <w:rFonts w:ascii="Century Gothic" w:hAnsi="Century Gothic" w:cs="Segoe UI"/>
          <w:color w:val="000000" w:themeColor="text1"/>
          <w:sz w:val="20"/>
          <w:szCs w:val="20"/>
        </w:rPr>
        <w:t>Inverness,</w:t>
      </w:r>
      <w:r w:rsidR="0747A355" w:rsidRPr="5F111221">
        <w:rPr>
          <w:rStyle w:val="apple-converted-space"/>
          <w:rFonts w:ascii="Century Gothic" w:hAnsi="Century Gothic" w:cs="Segoe UI"/>
          <w:color w:val="000000" w:themeColor="text1"/>
          <w:sz w:val="20"/>
          <w:szCs w:val="20"/>
        </w:rPr>
        <w:t xml:space="preserve"> Orkney</w:t>
      </w:r>
      <w:r w:rsidRPr="5F111221">
        <w:rPr>
          <w:rStyle w:val="apple-converted-space"/>
          <w:rFonts w:ascii="Century Gothic" w:hAnsi="Century Gothic" w:cs="Segoe UI"/>
          <w:color w:val="000000" w:themeColor="text1"/>
          <w:sz w:val="20"/>
          <w:szCs w:val="20"/>
        </w:rPr>
        <w:t xml:space="preserve"> or any new locations established in Scotland.</w:t>
      </w:r>
    </w:p>
    <w:p w14:paraId="63E72006"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38E61E8E" w14:textId="77777777" w:rsidR="005109CB" w:rsidRDefault="005109CB" w:rsidP="005109CB">
      <w:pPr>
        <w:pStyle w:val="paragraph"/>
        <w:spacing w:before="0" w:beforeAutospacing="0" w:after="0" w:afterAutospacing="0"/>
        <w:textAlignment w:val="baseline"/>
        <w:rPr>
          <w:rStyle w:val="normaltextrun"/>
          <w:rFonts w:ascii="Century Gothic" w:hAnsi="Century Gothic" w:cs="Segoe UI"/>
          <w:color w:val="0563C1"/>
          <w:sz w:val="20"/>
          <w:szCs w:val="20"/>
          <w:u w:val="single"/>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39A70442" w14:textId="2B4B7AF6" w:rsidR="0030649F" w:rsidRPr="00D3569E" w:rsidRDefault="005109CB" w:rsidP="00D3569E">
      <w:pPr>
        <w:rPr>
          <w:rFonts w:ascii="Century Gothic" w:eastAsia="Times New Roman" w:hAnsi="Century Gothic" w:cs="Times New Roman"/>
          <w:sz w:val="20"/>
          <w:szCs w:val="20"/>
        </w:rPr>
      </w:pPr>
      <w:r w:rsidRPr="7DD77BCA">
        <w:rPr>
          <w:rFonts w:ascii="Century Gothic" w:eastAsia="Times New Roman" w:hAnsi="Century Gothic" w:cs="Times New Roman"/>
          <w:sz w:val="20"/>
          <w:szCs w:val="20"/>
        </w:rPr>
        <w:t>CVs submitted without a form cannot be considered as an application.</w:t>
      </w:r>
    </w:p>
    <w:p w14:paraId="34C47AC5" w14:textId="49D2CA4C" w:rsidR="00E10D60" w:rsidRDefault="008D4295" w:rsidP="0B6EE247">
      <w:pPr>
        <w:pStyle w:val="Header"/>
        <w:textAlignment w:val="baseline"/>
        <w:rPr>
          <w:rFonts w:ascii="Segoe UI" w:hAnsi="Segoe UI" w:cs="Segoe UI"/>
          <w:color w:val="000000"/>
          <w:sz w:val="18"/>
          <w:szCs w:val="18"/>
        </w:rPr>
      </w:pPr>
      <w:r w:rsidRPr="0B6EE247">
        <w:rPr>
          <w:rFonts w:asciiTheme="majorHAnsi" w:eastAsiaTheme="majorEastAsia" w:hAnsiTheme="majorHAnsi" w:cstheme="majorBidi"/>
          <w:i/>
          <w:iCs/>
        </w:rPr>
        <w:t>___________________________________________________________________________</w:t>
      </w:r>
      <w:r w:rsidR="00E10D60" w:rsidRPr="0B6EE247">
        <w:rPr>
          <w:rStyle w:val="normaltextrun"/>
          <w:rFonts w:ascii="Century Gothic" w:hAnsi="Century Gothic" w:cs="Segoe UI"/>
          <w:b/>
          <w:bCs/>
          <w:color w:val="000000" w:themeColor="text1"/>
          <w:sz w:val="20"/>
          <w:szCs w:val="20"/>
        </w:rPr>
        <w:t>Job Description</w:t>
      </w:r>
      <w:r w:rsidR="00E10D60" w:rsidRPr="0B6EE247">
        <w:rPr>
          <w:rStyle w:val="normaltextrun"/>
          <w:rFonts w:ascii="Century Gothic" w:hAnsi="Century Gothic" w:cs="Segoe UI"/>
          <w:color w:val="000000" w:themeColor="text1"/>
          <w:sz w:val="20"/>
          <w:szCs w:val="20"/>
        </w:rPr>
        <w:t> </w:t>
      </w:r>
      <w:r w:rsidR="00E10D60" w:rsidRPr="0B6EE247">
        <w:rPr>
          <w:rStyle w:val="eop"/>
          <w:rFonts w:ascii="Century Gothic" w:hAnsi="Century Gothic" w:cs="Segoe UI"/>
          <w:color w:val="000000" w:themeColor="text1"/>
          <w:sz w:val="20"/>
          <w:szCs w:val="20"/>
        </w:rPr>
        <w:t> </w:t>
      </w:r>
    </w:p>
    <w:p w14:paraId="70A6A351" w14:textId="77777777" w:rsidR="00E10D60" w:rsidRDefault="00E10D60" w:rsidP="00E10D60">
      <w:pPr>
        <w:pStyle w:val="paragraph"/>
        <w:spacing w:before="0" w:beforeAutospacing="0" w:after="0" w:afterAutospacing="0"/>
        <w:textAlignment w:val="baseline"/>
        <w:rPr>
          <w:rStyle w:val="eop"/>
          <w:rFonts w:ascii="Century Gothic" w:hAnsi="Century Gothic" w:cs="Segoe UI"/>
          <w:color w:val="000000"/>
          <w:sz w:val="20"/>
          <w:szCs w:val="20"/>
        </w:rPr>
      </w:pPr>
      <w:r>
        <w:rPr>
          <w:rStyle w:val="eop"/>
          <w:rFonts w:ascii="Century Gothic" w:hAnsi="Century Gothic" w:cs="Segoe UI"/>
          <w:color w:val="000000"/>
          <w:sz w:val="20"/>
          <w:szCs w:val="20"/>
        </w:rPr>
        <w:t> </w:t>
      </w:r>
    </w:p>
    <w:p w14:paraId="25B8A574" w14:textId="77777777" w:rsidR="008D4295" w:rsidRDefault="008D4295" w:rsidP="008D4295">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000000"/>
          <w:sz w:val="20"/>
          <w:szCs w:val="20"/>
        </w:rPr>
        <w:t>Job Title:</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Ministry Intern </w:t>
      </w:r>
      <w:r>
        <w:rPr>
          <w:rStyle w:val="eop"/>
          <w:rFonts w:ascii="Century Gothic" w:hAnsi="Century Gothic" w:cs="Segoe UI"/>
          <w:color w:val="000000"/>
          <w:sz w:val="20"/>
          <w:szCs w:val="20"/>
        </w:rPr>
        <w:t> </w:t>
      </w:r>
    </w:p>
    <w:p w14:paraId="69A2279F" w14:textId="77777777" w:rsidR="008D4295" w:rsidRDefault="008D4295" w:rsidP="00E10D60">
      <w:pPr>
        <w:pStyle w:val="paragraph"/>
        <w:spacing w:before="0" w:beforeAutospacing="0" w:after="0" w:afterAutospacing="0"/>
        <w:textAlignment w:val="baseline"/>
        <w:rPr>
          <w:rFonts w:ascii="Segoe UI" w:hAnsi="Segoe UI" w:cs="Segoe UI"/>
          <w:color w:val="000000"/>
          <w:sz w:val="18"/>
          <w:szCs w:val="18"/>
        </w:rPr>
      </w:pPr>
    </w:p>
    <w:p w14:paraId="43D44CC4" w14:textId="19D62F90" w:rsidR="00E10D60" w:rsidRDefault="00E10D60" w:rsidP="5F111221">
      <w:pPr>
        <w:pStyle w:val="paragraph"/>
        <w:spacing w:before="0" w:beforeAutospacing="0" w:after="0" w:afterAutospacing="0"/>
        <w:textAlignment w:val="baseline"/>
        <w:rPr>
          <w:rStyle w:val="eop"/>
          <w:rFonts w:ascii="Century Gothic" w:hAnsi="Century Gothic" w:cs="Segoe UI"/>
          <w:color w:val="000000"/>
          <w:sz w:val="20"/>
          <w:szCs w:val="20"/>
        </w:rPr>
      </w:pPr>
      <w:r w:rsidRPr="5F111221">
        <w:rPr>
          <w:rStyle w:val="normaltextrun"/>
          <w:rFonts w:ascii="Century Gothic" w:hAnsi="Century Gothic" w:cs="Segoe UI"/>
          <w:color w:val="000000" w:themeColor="text1"/>
          <w:sz w:val="20"/>
          <w:szCs w:val="20"/>
        </w:rPr>
        <w:t xml:space="preserve">This position </w:t>
      </w:r>
      <w:r w:rsidR="000B5992" w:rsidRPr="5F111221">
        <w:rPr>
          <w:rStyle w:val="normaltextrun"/>
          <w:rFonts w:ascii="Century Gothic" w:hAnsi="Century Gothic" w:cs="Segoe UI"/>
          <w:color w:val="000000" w:themeColor="text1"/>
          <w:sz w:val="20"/>
          <w:szCs w:val="20"/>
        </w:rPr>
        <w:t>offers</w:t>
      </w:r>
      <w:r w:rsidRPr="5F111221">
        <w:rPr>
          <w:rStyle w:val="normaltextrun"/>
          <w:rFonts w:ascii="Century Gothic" w:hAnsi="Century Gothic" w:cs="Segoe UI"/>
          <w:color w:val="000000" w:themeColor="text1"/>
          <w:sz w:val="20"/>
          <w:szCs w:val="20"/>
        </w:rPr>
        <w:t xml:space="preserve"> practical ministry</w:t>
      </w:r>
      <w:r w:rsidR="0046182D" w:rsidRPr="5F111221">
        <w:rPr>
          <w:rStyle w:val="normaltextrun"/>
          <w:rFonts w:ascii="Century Gothic" w:hAnsi="Century Gothic" w:cs="Segoe UI"/>
          <w:color w:val="000000" w:themeColor="text1"/>
          <w:sz w:val="20"/>
          <w:szCs w:val="20"/>
        </w:rPr>
        <w:t xml:space="preserve"> and training</w:t>
      </w:r>
      <w:r w:rsidRPr="5F111221">
        <w:rPr>
          <w:rStyle w:val="normaltextrun"/>
          <w:rFonts w:ascii="Century Gothic" w:hAnsi="Century Gothic" w:cs="Segoe UI"/>
          <w:color w:val="000000" w:themeColor="text1"/>
          <w:sz w:val="20"/>
          <w:szCs w:val="20"/>
        </w:rPr>
        <w:t xml:space="preserve"> over two years</w:t>
      </w:r>
      <w:r w:rsidR="000B5992" w:rsidRPr="5F111221">
        <w:rPr>
          <w:rStyle w:val="normaltextrun"/>
          <w:rFonts w:ascii="Century Gothic" w:hAnsi="Century Gothic" w:cs="Segoe UI"/>
          <w:color w:val="000000" w:themeColor="text1"/>
          <w:sz w:val="20"/>
          <w:szCs w:val="20"/>
        </w:rPr>
        <w:t>.</w:t>
      </w:r>
      <w:r w:rsidR="0046182D" w:rsidRPr="5F111221">
        <w:rPr>
          <w:rStyle w:val="normaltextrun"/>
          <w:rFonts w:ascii="Century Gothic" w:hAnsi="Century Gothic" w:cs="Segoe UI"/>
          <w:color w:val="000000" w:themeColor="text1"/>
          <w:sz w:val="20"/>
          <w:szCs w:val="20"/>
        </w:rPr>
        <w:t xml:space="preserve"> Due to the nature of the role, t</w:t>
      </w:r>
      <w:r w:rsidRPr="5F111221">
        <w:rPr>
          <w:rStyle w:val="eop"/>
          <w:rFonts w:ascii="Century Gothic" w:hAnsi="Century Gothic" w:cs="Segoe UI"/>
          <w:color w:val="000000" w:themeColor="text1"/>
          <w:sz w:val="20"/>
          <w:szCs w:val="20"/>
        </w:rPr>
        <w:t>here is a requirement to live in the community and be a member of the church at which you will be placed.</w:t>
      </w:r>
      <w:r w:rsidR="4FEDE85B" w:rsidRPr="5F111221">
        <w:rPr>
          <w:rStyle w:val="eop"/>
          <w:rFonts w:ascii="Century Gothic" w:hAnsi="Century Gothic" w:cs="Segoe UI"/>
          <w:color w:val="000000" w:themeColor="text1"/>
          <w:sz w:val="20"/>
          <w:szCs w:val="20"/>
        </w:rPr>
        <w:t xml:space="preserve"> Part-time and full-time roles are available.</w:t>
      </w:r>
    </w:p>
    <w:p w14:paraId="4291DC3C"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sidRPr="5F111221">
        <w:rPr>
          <w:rStyle w:val="eop"/>
          <w:rFonts w:ascii="Century Gothic" w:hAnsi="Century Gothic" w:cs="Segoe UI"/>
          <w:color w:val="000000" w:themeColor="text1"/>
          <w:sz w:val="20"/>
          <w:szCs w:val="20"/>
        </w:rPr>
        <w:t> </w:t>
      </w:r>
    </w:p>
    <w:p w14:paraId="0E11698E" w14:textId="45395CB6" w:rsidR="2B9572E9" w:rsidRDefault="2B9572E9" w:rsidP="5F111221">
      <w:pPr>
        <w:rPr>
          <w:rFonts w:ascii="Century Gothic" w:eastAsia="Times New Roman" w:hAnsi="Century Gothic" w:cs="Times New Roman"/>
          <w:b/>
          <w:bCs/>
          <w:sz w:val="20"/>
          <w:szCs w:val="20"/>
        </w:rPr>
      </w:pPr>
      <w:r w:rsidRPr="5F111221">
        <w:rPr>
          <w:rFonts w:ascii="Century Gothic" w:eastAsia="Times New Roman" w:hAnsi="Century Gothic" w:cs="Times New Roman"/>
          <w:b/>
          <w:bCs/>
          <w:sz w:val="20"/>
          <w:szCs w:val="20"/>
        </w:rPr>
        <w:t>Occupational Requirement</w:t>
      </w:r>
    </w:p>
    <w:p w14:paraId="2F88654F" w14:textId="6E40B0DE" w:rsidR="2B9572E9" w:rsidRDefault="2B9572E9" w:rsidP="5F111221">
      <w:pPr>
        <w:rPr>
          <w:rFonts w:ascii="Century Gothic" w:eastAsia="Times New Roman" w:hAnsi="Century Gothic" w:cs="Times New Roman"/>
          <w:sz w:val="20"/>
          <w:szCs w:val="20"/>
        </w:rPr>
      </w:pPr>
      <w:r w:rsidRPr="5F111221">
        <w:rPr>
          <w:rFonts w:ascii="Century Gothic" w:eastAsia="Times New Roman" w:hAnsi="Century Gothic" w:cs="Times New Roman"/>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Pr="5F111221">
          <w:rPr>
            <w:rStyle w:val="Hyperlink"/>
            <w:rFonts w:ascii="Century Gothic" w:eastAsia="Times New Roman" w:hAnsi="Century Gothic" w:cs="Times New Roman"/>
            <w:sz w:val="20"/>
            <w:szCs w:val="20"/>
          </w:rPr>
          <w:t>statement of faith</w:t>
        </w:r>
      </w:hyperlink>
      <w:r w:rsidRPr="5F111221">
        <w:rPr>
          <w:rFonts w:ascii="Century Gothic" w:eastAsia="Times New Roman" w:hAnsi="Century Gothic" w:cs="Times New Roman"/>
          <w:sz w:val="20"/>
          <w:szCs w:val="20"/>
        </w:rPr>
        <w:t>. These principles require to be applied alongside the professional skills required in this role.</w:t>
      </w:r>
    </w:p>
    <w:p w14:paraId="26966E78" w14:textId="40456E0E" w:rsidR="5F111221" w:rsidRDefault="5F111221" w:rsidP="5F111221">
      <w:pPr>
        <w:pStyle w:val="paragraph"/>
        <w:spacing w:before="0" w:beforeAutospacing="0" w:after="0" w:afterAutospacing="0"/>
        <w:rPr>
          <w:rStyle w:val="eop"/>
          <w:rFonts w:ascii="Century Gothic" w:hAnsi="Century Gothic" w:cs="Segoe UI"/>
          <w:color w:val="000000" w:themeColor="text1"/>
          <w:sz w:val="20"/>
          <w:szCs w:val="20"/>
        </w:rPr>
      </w:pPr>
    </w:p>
    <w:p w14:paraId="70BACC40"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000000"/>
          <w:sz w:val="20"/>
          <w:szCs w:val="20"/>
        </w:rPr>
        <w:t>Main Duties and Responsibilities</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493AA704"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6A26105A" w14:textId="6AC49A3F" w:rsidR="00E10D60" w:rsidRDefault="00E10D60" w:rsidP="00E10D60">
      <w:pPr>
        <w:pStyle w:val="paragraph"/>
        <w:numPr>
          <w:ilvl w:val="0"/>
          <w:numId w:val="2"/>
        </w:numPr>
        <w:spacing w:before="0" w:beforeAutospacing="0" w:after="0" w:afterAutospacing="0"/>
        <w:ind w:left="360" w:firstLine="0"/>
        <w:textAlignment w:val="baseline"/>
        <w:rPr>
          <w:rStyle w:val="eop"/>
          <w:rFonts w:ascii="Century Gothic" w:hAnsi="Century Gothic" w:cs="Segoe UI"/>
          <w:color w:val="000000"/>
          <w:sz w:val="20"/>
          <w:szCs w:val="20"/>
        </w:rPr>
      </w:pPr>
      <w:r>
        <w:rPr>
          <w:rStyle w:val="normaltextrun"/>
          <w:rFonts w:ascii="Century Gothic" w:hAnsi="Century Gothic" w:cs="Segoe UI"/>
          <w:color w:val="000000"/>
          <w:sz w:val="20"/>
          <w:szCs w:val="20"/>
        </w:rPr>
        <w:t xml:space="preserve">Share the gospel message of the Christian </w:t>
      </w:r>
      <w:r w:rsidR="008712B5">
        <w:rPr>
          <w:rStyle w:val="normaltextrun"/>
          <w:rFonts w:ascii="Century Gothic" w:hAnsi="Century Gothic" w:cs="Segoe UI"/>
          <w:color w:val="000000"/>
          <w:sz w:val="20"/>
          <w:szCs w:val="20"/>
        </w:rPr>
        <w:t>faith.</w:t>
      </w:r>
      <w:r>
        <w:rPr>
          <w:rStyle w:val="eop"/>
          <w:rFonts w:ascii="Century Gothic" w:hAnsi="Century Gothic" w:cs="Segoe UI"/>
          <w:color w:val="000000"/>
          <w:sz w:val="20"/>
          <w:szCs w:val="20"/>
        </w:rPr>
        <w:t> </w:t>
      </w:r>
    </w:p>
    <w:p w14:paraId="65DE5A11" w14:textId="6FF73E1D" w:rsidR="00A61736" w:rsidRDefault="00A61736" w:rsidP="00A61736">
      <w:pPr>
        <w:pStyle w:val="paragraph"/>
        <w:numPr>
          <w:ilvl w:val="0"/>
          <w:numId w:val="2"/>
        </w:numPr>
        <w:spacing w:before="0" w:beforeAutospacing="0" w:after="0" w:afterAutospacing="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Establish new and maintain existing community </w:t>
      </w:r>
      <w:r w:rsidR="008712B5">
        <w:rPr>
          <w:rStyle w:val="normaltextrun"/>
          <w:rFonts w:ascii="Century Gothic" w:hAnsi="Century Gothic" w:cs="Segoe UI"/>
          <w:color w:val="000000"/>
          <w:sz w:val="20"/>
          <w:szCs w:val="20"/>
        </w:rPr>
        <w:t>contacts.</w:t>
      </w:r>
      <w:r>
        <w:rPr>
          <w:rStyle w:val="eop"/>
          <w:rFonts w:ascii="Century Gothic" w:hAnsi="Century Gothic" w:cs="Segoe UI"/>
          <w:color w:val="000000"/>
          <w:sz w:val="20"/>
          <w:szCs w:val="20"/>
        </w:rPr>
        <w:t> </w:t>
      </w:r>
    </w:p>
    <w:p w14:paraId="6F0FD45E" w14:textId="7C1A64E3" w:rsidR="00E10D60" w:rsidRDefault="00E10D60" w:rsidP="00E10D60">
      <w:pPr>
        <w:pStyle w:val="paragraph"/>
        <w:numPr>
          <w:ilvl w:val="0"/>
          <w:numId w:val="2"/>
        </w:numPr>
        <w:spacing w:before="0" w:beforeAutospacing="0" w:after="0" w:afterAutospacing="0"/>
        <w:ind w:left="360" w:firstLine="0"/>
        <w:textAlignment w:val="baseline"/>
        <w:rPr>
          <w:rFonts w:ascii="Century Gothic" w:hAnsi="Century Gothic" w:cs="Segoe UI"/>
          <w:color w:val="000000"/>
          <w:sz w:val="20"/>
          <w:szCs w:val="20"/>
        </w:rPr>
      </w:pPr>
      <w:r>
        <w:rPr>
          <w:rFonts w:ascii="Century Gothic" w:hAnsi="Century Gothic" w:cs="Segoe UI"/>
          <w:color w:val="000000"/>
          <w:sz w:val="20"/>
          <w:szCs w:val="20"/>
        </w:rPr>
        <w:t>Developing pastoral relationships</w:t>
      </w:r>
    </w:p>
    <w:p w14:paraId="46F5255A" w14:textId="7E9D85E9" w:rsidR="00E10D60" w:rsidRDefault="00E10D60" w:rsidP="00E10D60">
      <w:pPr>
        <w:pStyle w:val="paragraph"/>
        <w:numPr>
          <w:ilvl w:val="0"/>
          <w:numId w:val="3"/>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Participate in or lead group activities (</w:t>
      </w:r>
      <w:r w:rsidR="008712B5">
        <w:rPr>
          <w:rStyle w:val="normaltextrun"/>
          <w:rFonts w:ascii="Century Gothic" w:hAnsi="Century Gothic" w:cs="Segoe UI"/>
          <w:color w:val="000000"/>
          <w:sz w:val="20"/>
          <w:szCs w:val="20"/>
        </w:rPr>
        <w:t>e.g.,</w:t>
      </w:r>
      <w:r>
        <w:rPr>
          <w:rStyle w:val="normaltextrun"/>
          <w:rFonts w:ascii="Century Gothic" w:hAnsi="Century Gothic" w:cs="Segoe UI"/>
          <w:color w:val="000000"/>
          <w:sz w:val="20"/>
          <w:szCs w:val="20"/>
        </w:rPr>
        <w:t xml:space="preserve"> children’s groups,</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Bible studies) </w:t>
      </w:r>
      <w:r>
        <w:rPr>
          <w:rStyle w:val="eop"/>
          <w:rFonts w:ascii="Century Gothic" w:hAnsi="Century Gothic" w:cs="Segoe UI"/>
          <w:color w:val="000000"/>
          <w:sz w:val="20"/>
          <w:szCs w:val="20"/>
        </w:rPr>
        <w:t> </w:t>
      </w:r>
    </w:p>
    <w:p w14:paraId="45A6BC4C" w14:textId="258A7E95" w:rsidR="00E10D60" w:rsidRDefault="00E10D60" w:rsidP="00E10D60">
      <w:pPr>
        <w:pStyle w:val="paragraph"/>
        <w:numPr>
          <w:ilvl w:val="0"/>
          <w:numId w:val="3"/>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Ministry activities of the church as required (</w:t>
      </w:r>
      <w:r w:rsidR="008712B5">
        <w:rPr>
          <w:rStyle w:val="normaltextrun"/>
          <w:rFonts w:ascii="Century Gothic" w:hAnsi="Century Gothic" w:cs="Segoe UI"/>
          <w:color w:val="000000"/>
          <w:sz w:val="20"/>
          <w:szCs w:val="20"/>
        </w:rPr>
        <w:t>e.g.,</w:t>
      </w:r>
      <w:r>
        <w:rPr>
          <w:rStyle w:val="normaltextrun"/>
          <w:rFonts w:ascii="Century Gothic" w:hAnsi="Century Gothic" w:cs="Segoe UI"/>
          <w:color w:val="000000"/>
          <w:sz w:val="20"/>
          <w:szCs w:val="20"/>
        </w:rPr>
        <w:t xml:space="preserve"> café,</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community activities)</w:t>
      </w:r>
      <w:r>
        <w:rPr>
          <w:rStyle w:val="eop"/>
          <w:rFonts w:ascii="Century Gothic" w:hAnsi="Century Gothic" w:cs="Segoe UI"/>
          <w:color w:val="000000"/>
          <w:sz w:val="20"/>
          <w:szCs w:val="20"/>
        </w:rPr>
        <w:t> </w:t>
      </w:r>
    </w:p>
    <w:p w14:paraId="719EFE31" w14:textId="77777777" w:rsidR="00412779" w:rsidRPr="00412779" w:rsidRDefault="00E10D60" w:rsidP="00E10D60">
      <w:pPr>
        <w:pStyle w:val="paragraph"/>
        <w:numPr>
          <w:ilvl w:val="0"/>
          <w:numId w:val="3"/>
        </w:numPr>
        <w:spacing w:before="0" w:beforeAutospacing="0" w:after="0" w:afterAutospacing="0"/>
        <w:textAlignment w:val="baseline"/>
        <w:rPr>
          <w:rStyle w:val="normaltextrun"/>
          <w:rFonts w:ascii="Century Gothic" w:hAnsi="Century Gothic"/>
          <w:sz w:val="20"/>
          <w:szCs w:val="20"/>
        </w:rPr>
      </w:pPr>
      <w:r>
        <w:rPr>
          <w:rStyle w:val="normaltextrun"/>
          <w:rFonts w:ascii="Century Gothic" w:hAnsi="Century Gothic"/>
          <w:color w:val="000000"/>
          <w:sz w:val="20"/>
          <w:szCs w:val="20"/>
        </w:rPr>
        <w:t>Assisting church leaders with organisation, administration and running of ministries</w:t>
      </w:r>
    </w:p>
    <w:p w14:paraId="7B8A869F" w14:textId="39646EC0" w:rsidR="00412779" w:rsidRDefault="00412779" w:rsidP="00412779">
      <w:pPr>
        <w:pStyle w:val="paragraph"/>
        <w:numPr>
          <w:ilvl w:val="0"/>
          <w:numId w:val="3"/>
        </w:numPr>
        <w:spacing w:before="0" w:beforeAutospacing="0" w:after="0" w:afterAutospacing="0"/>
        <w:ind w:left="360" w:firstLine="0"/>
        <w:textAlignment w:val="baseline"/>
        <w:rPr>
          <w:rStyle w:val="eop"/>
          <w:rFonts w:ascii="Century Gothic" w:hAnsi="Century Gothic" w:cs="Segoe UI"/>
          <w:color w:val="000000"/>
          <w:sz w:val="20"/>
          <w:szCs w:val="20"/>
        </w:rPr>
      </w:pPr>
      <w:r>
        <w:rPr>
          <w:rStyle w:val="normaltextrun"/>
          <w:rFonts w:ascii="Century Gothic" w:hAnsi="Century Gothic" w:cs="Segoe UI"/>
          <w:color w:val="000000"/>
          <w:sz w:val="20"/>
          <w:szCs w:val="20"/>
        </w:rPr>
        <w:t xml:space="preserve">Participate in general </w:t>
      </w:r>
      <w:r w:rsidR="008712B5">
        <w:rPr>
          <w:rStyle w:val="normaltextrun"/>
          <w:rFonts w:ascii="Century Gothic" w:hAnsi="Century Gothic" w:cs="Segoe UI"/>
          <w:color w:val="000000"/>
          <w:sz w:val="20"/>
          <w:szCs w:val="20"/>
        </w:rPr>
        <w:t>housekeeping.</w:t>
      </w:r>
      <w:r>
        <w:rPr>
          <w:rStyle w:val="eop"/>
          <w:rFonts w:ascii="Century Gothic" w:hAnsi="Century Gothic" w:cs="Segoe UI"/>
          <w:color w:val="000000"/>
          <w:sz w:val="20"/>
          <w:szCs w:val="20"/>
        </w:rPr>
        <w:t> </w:t>
      </w:r>
    </w:p>
    <w:p w14:paraId="7BECC60F" w14:textId="0C5B8677" w:rsidR="00E10D60" w:rsidRPr="00E10D60" w:rsidRDefault="00E10D60" w:rsidP="00412779">
      <w:pPr>
        <w:pStyle w:val="paragraph"/>
        <w:spacing w:before="0" w:beforeAutospacing="0" w:after="0" w:afterAutospacing="0"/>
        <w:ind w:left="720"/>
        <w:textAlignment w:val="baseline"/>
        <w:rPr>
          <w:rFonts w:ascii="Century Gothic" w:hAnsi="Century Gothic"/>
          <w:sz w:val="20"/>
          <w:szCs w:val="20"/>
        </w:rPr>
      </w:pPr>
    </w:p>
    <w:p w14:paraId="71862ADC" w14:textId="37D13714"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r>
        <w:rPr>
          <w:rStyle w:val="normaltextrun"/>
          <w:rFonts w:ascii="Century Gothic" w:hAnsi="Century Gothic" w:cs="Segoe UI"/>
          <w:b/>
          <w:bCs/>
          <w:color w:val="000000"/>
          <w:sz w:val="20"/>
          <w:szCs w:val="20"/>
        </w:rPr>
        <w:t>Desired Experience/Qualifications</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43272332"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4F7E16F2" w14:textId="77777777"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Theological Training </w:t>
      </w:r>
      <w:r>
        <w:rPr>
          <w:rStyle w:val="eop"/>
          <w:rFonts w:ascii="Century Gothic" w:hAnsi="Century Gothic" w:cs="Segoe UI"/>
          <w:color w:val="000000"/>
          <w:sz w:val="20"/>
          <w:szCs w:val="20"/>
        </w:rPr>
        <w:t> </w:t>
      </w:r>
    </w:p>
    <w:p w14:paraId="33431D54" w14:textId="6EFD29BB"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Experience working within a ministry </w:t>
      </w:r>
      <w:r w:rsidR="008712B5">
        <w:rPr>
          <w:rStyle w:val="normaltextrun"/>
          <w:rFonts w:ascii="Century Gothic" w:hAnsi="Century Gothic" w:cs="Segoe UI"/>
          <w:color w:val="000000"/>
          <w:sz w:val="20"/>
          <w:szCs w:val="20"/>
        </w:rPr>
        <w:t>context.</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30C8EA12" w14:textId="2CA38CD0"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Experience working with people from complex </w:t>
      </w:r>
      <w:r w:rsidR="008712B5">
        <w:rPr>
          <w:rStyle w:val="normaltextrun"/>
          <w:rFonts w:ascii="Century Gothic" w:hAnsi="Century Gothic" w:cs="Segoe UI"/>
          <w:color w:val="000000"/>
          <w:sz w:val="20"/>
          <w:szCs w:val="20"/>
        </w:rPr>
        <w:t>backgrounds.</w:t>
      </w:r>
      <w:r>
        <w:rPr>
          <w:rStyle w:val="eop"/>
          <w:rFonts w:ascii="Century Gothic" w:hAnsi="Century Gothic" w:cs="Segoe UI"/>
          <w:color w:val="000000"/>
          <w:sz w:val="20"/>
          <w:szCs w:val="20"/>
        </w:rPr>
        <w:t> </w:t>
      </w:r>
    </w:p>
    <w:p w14:paraId="485DB096" w14:textId="4D4C5770" w:rsidR="004847A3" w:rsidRDefault="004847A3" w:rsidP="004847A3">
      <w:pPr>
        <w:rPr>
          <w:rFonts w:ascii="Century Gothic" w:eastAsia="Times New Roman" w:hAnsi="Century Gothic"/>
          <w:b/>
          <w:bCs/>
          <w:sz w:val="20"/>
          <w:szCs w:val="20"/>
        </w:rPr>
      </w:pPr>
    </w:p>
    <w:p w14:paraId="2096BAA6" w14:textId="5241FB97" w:rsidR="004847A3" w:rsidRPr="004847A3" w:rsidRDefault="004847A3" w:rsidP="004847A3">
      <w:pPr>
        <w:rPr>
          <w:rFonts w:ascii="Century Gothic" w:eastAsia="Times New Roman" w:hAnsi="Century Gothic"/>
          <w:b/>
          <w:bCs/>
          <w:sz w:val="20"/>
          <w:szCs w:val="20"/>
        </w:rPr>
      </w:pPr>
      <w:r w:rsidRPr="004847A3">
        <w:rPr>
          <w:rFonts w:ascii="Century Gothic" w:eastAsia="Times New Roman" w:hAnsi="Century Gothic"/>
          <w:b/>
          <w:bCs/>
          <w:sz w:val="20"/>
          <w:szCs w:val="20"/>
        </w:rPr>
        <w:t>Salary</w:t>
      </w:r>
    </w:p>
    <w:p w14:paraId="0FC49A58" w14:textId="31EE40E8" w:rsidR="004847A3" w:rsidRPr="004847A3" w:rsidRDefault="005177FB" w:rsidP="55508810">
      <w:pPr>
        <w:rPr>
          <w:rStyle w:val="normaltextrun"/>
          <w:rFonts w:ascii="Century Gothic" w:hAnsi="Century Gothic"/>
          <w:sz w:val="20"/>
          <w:szCs w:val="20"/>
        </w:rPr>
      </w:pPr>
      <w:r w:rsidRPr="56D93B84">
        <w:rPr>
          <w:rFonts w:ascii="Century Gothic" w:hAnsi="Century Gothic"/>
          <w:sz w:val="20"/>
          <w:szCs w:val="20"/>
        </w:rPr>
        <w:t>Fundraising is required for this position</w:t>
      </w:r>
      <w:r w:rsidR="00803CBD" w:rsidRPr="56D93B84">
        <w:rPr>
          <w:rFonts w:ascii="Century Gothic" w:hAnsi="Century Gothic"/>
          <w:sz w:val="20"/>
          <w:szCs w:val="20"/>
        </w:rPr>
        <w:t xml:space="preserve"> and a fundraising goal met before start</w:t>
      </w:r>
      <w:r w:rsidRPr="56D93B84">
        <w:rPr>
          <w:rFonts w:ascii="Century Gothic" w:hAnsi="Century Gothic"/>
          <w:sz w:val="20"/>
          <w:szCs w:val="20"/>
        </w:rPr>
        <w:t>.</w:t>
      </w:r>
      <w:r w:rsidR="004847A3" w:rsidRPr="56D93B84">
        <w:rPr>
          <w:rFonts w:ascii="Century Gothic" w:hAnsi="Century Gothic"/>
          <w:sz w:val="20"/>
          <w:szCs w:val="20"/>
        </w:rPr>
        <w:t xml:space="preserve">  </w:t>
      </w:r>
    </w:p>
    <w:p w14:paraId="34971E6B" w14:textId="1A8A3F30" w:rsidR="004847A3" w:rsidRPr="004847A3" w:rsidRDefault="004847A3" w:rsidP="004847A3">
      <w:pPr>
        <w:rPr>
          <w:rStyle w:val="normaltextrun"/>
          <w:rFonts w:ascii="Century Gothic" w:hAnsi="Century Gothic"/>
          <w:sz w:val="20"/>
          <w:szCs w:val="20"/>
        </w:rPr>
      </w:pPr>
      <w:r w:rsidRPr="5F111221">
        <w:rPr>
          <w:rStyle w:val="normaltextrun"/>
          <w:rFonts w:ascii="Century Gothic" w:hAnsi="Century Gothic" w:cs="Segoe UI"/>
          <w:sz w:val="20"/>
          <w:szCs w:val="20"/>
        </w:rPr>
        <w:t xml:space="preserve">Salary </w:t>
      </w:r>
      <w:r w:rsidRPr="5F111221">
        <w:rPr>
          <w:rStyle w:val="normaltextrun"/>
          <w:rFonts w:ascii="Century Gothic" w:eastAsia="Century Gothic" w:hAnsi="Century Gothic" w:cs="Century Gothic"/>
          <w:color w:val="000000" w:themeColor="text1"/>
          <w:sz w:val="20"/>
          <w:szCs w:val="20"/>
        </w:rPr>
        <w:t>£</w:t>
      </w:r>
      <w:r w:rsidR="2DDEBB23" w:rsidRPr="5F111221">
        <w:rPr>
          <w:rStyle w:val="normaltextrun"/>
          <w:rFonts w:ascii="Century Gothic" w:eastAsia="Century Gothic" w:hAnsi="Century Gothic" w:cs="Century Gothic"/>
          <w:color w:val="000000" w:themeColor="text1"/>
          <w:sz w:val="20"/>
          <w:szCs w:val="20"/>
        </w:rPr>
        <w:t>24,206</w:t>
      </w:r>
      <w:r w:rsidRPr="5F111221">
        <w:rPr>
          <w:rStyle w:val="normaltextrun"/>
          <w:rFonts w:ascii="Century Gothic" w:eastAsia="Century Gothic" w:hAnsi="Century Gothic" w:cs="Century Gothic"/>
          <w:color w:val="000000" w:themeColor="text1"/>
          <w:sz w:val="20"/>
          <w:szCs w:val="20"/>
        </w:rPr>
        <w:t xml:space="preserve"> full time</w:t>
      </w:r>
      <w:r w:rsidRPr="5F111221">
        <w:rPr>
          <w:rStyle w:val="normaltextrun"/>
          <w:rFonts w:ascii="Century Gothic" w:hAnsi="Century Gothic" w:cs="Segoe UI"/>
          <w:sz w:val="20"/>
          <w:szCs w:val="20"/>
        </w:rPr>
        <w:t>.</w:t>
      </w:r>
    </w:p>
    <w:p w14:paraId="2476B169" w14:textId="77777777" w:rsidR="004847A3" w:rsidRPr="004847A3" w:rsidRDefault="004847A3" w:rsidP="004847A3">
      <w:pPr>
        <w:pStyle w:val="ListParagraph"/>
        <w:rPr>
          <w:rStyle w:val="normaltextrun"/>
          <w:rFonts w:ascii="Century Gothic" w:hAnsi="Century Gothic" w:cs="Segoe UI"/>
          <w:sz w:val="20"/>
          <w:szCs w:val="20"/>
        </w:rPr>
      </w:pPr>
    </w:p>
    <w:p w14:paraId="1C17151A" w14:textId="5EC0699D" w:rsidR="5F111221" w:rsidRPr="00D3569E" w:rsidRDefault="5F111221" w:rsidP="00D3569E">
      <w:pPr>
        <w:rPr>
          <w:rStyle w:val="normaltextrun"/>
          <w:rFonts w:ascii="Century Gothic" w:hAnsi="Century Gothic" w:cs="Segoe UI"/>
          <w:sz w:val="20"/>
          <w:szCs w:val="20"/>
        </w:rPr>
      </w:pPr>
    </w:p>
    <w:p w14:paraId="7880C802" w14:textId="77777777" w:rsidR="004847A3" w:rsidRPr="00385B4A" w:rsidRDefault="004847A3" w:rsidP="004847A3">
      <w:pPr>
        <w:pStyle w:val="paragraph"/>
        <w:spacing w:before="0" w:beforeAutospacing="0" w:after="0" w:afterAutospacing="0" w:line="276" w:lineRule="auto"/>
        <w:textAlignment w:val="baseline"/>
        <w:rPr>
          <w:rStyle w:val="eop"/>
          <w:rFonts w:ascii="Century Gothic" w:hAnsi="Century Gothic" w:cs="Segoe UI"/>
          <w:b/>
          <w:bCs/>
          <w:sz w:val="20"/>
          <w:szCs w:val="20"/>
        </w:rPr>
      </w:pPr>
      <w:r w:rsidRPr="00385B4A">
        <w:rPr>
          <w:rStyle w:val="eop"/>
          <w:rFonts w:ascii="Century Gothic" w:hAnsi="Century Gothic" w:cs="Segoe UI"/>
          <w:b/>
          <w:bCs/>
          <w:sz w:val="20"/>
          <w:szCs w:val="20"/>
        </w:rPr>
        <w:t>Safeguarding</w:t>
      </w:r>
    </w:p>
    <w:p w14:paraId="42058140" w14:textId="0C81643A" w:rsidR="62AB7958" w:rsidRPr="00D3569E" w:rsidRDefault="004847A3" w:rsidP="00D3569E">
      <w:pPr>
        <w:pStyle w:val="paragraph"/>
        <w:spacing w:before="0" w:beforeAutospacing="0" w:after="0" w:afterAutospacing="0" w:line="276" w:lineRule="auto"/>
        <w:rPr>
          <w:rFonts w:ascii="Segoe UI" w:hAnsi="Segoe UI" w:cs="Segoe UI"/>
          <w:sz w:val="18"/>
          <w:szCs w:val="18"/>
        </w:rPr>
      </w:pPr>
      <w:r w:rsidRPr="31FF4DC1">
        <w:rPr>
          <w:rStyle w:val="normaltextrun"/>
          <w:rFonts w:ascii="Century Gothic" w:hAnsi="Century Gothic" w:cs="Segoe UI"/>
          <w:sz w:val="20"/>
          <w:szCs w:val="20"/>
        </w:rPr>
        <w:t>This role may involve working with children or vulnerable adults. </w:t>
      </w:r>
      <w:proofErr w:type="spellStart"/>
      <w:r w:rsidRPr="31FF4DC1">
        <w:rPr>
          <w:rStyle w:val="normaltextrun"/>
          <w:rFonts w:ascii="Century Gothic" w:hAnsi="Century Gothic" w:cs="Segoe UI"/>
          <w:sz w:val="20"/>
          <w:szCs w:val="20"/>
        </w:rPr>
        <w:t>Niddrie</w:t>
      </w:r>
      <w:proofErr w:type="spellEnd"/>
      <w:r w:rsidRPr="31FF4DC1">
        <w:rPr>
          <w:rStyle w:val="normaltextrun"/>
          <w:rFonts w:ascii="Century Gothic" w:hAnsi="Century Gothic" w:cs="Segoe UI"/>
          <w:sz w:val="20"/>
          <w:szCs w:val="20"/>
        </w:rPr>
        <w:t> Community Church is committed to safeguarding. All applicants will be subject to vetting and disclosure checks.</w:t>
      </w:r>
    </w:p>
    <w:sectPr w:rsidR="62AB7958" w:rsidRPr="00D3569E" w:rsidSect="00C245AF">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3AFA" w14:textId="77777777" w:rsidR="0034123D" w:rsidRDefault="0034123D" w:rsidP="006B394D">
      <w:r>
        <w:separator/>
      </w:r>
    </w:p>
  </w:endnote>
  <w:endnote w:type="continuationSeparator" w:id="0">
    <w:p w14:paraId="69CA1827" w14:textId="77777777" w:rsidR="0034123D" w:rsidRDefault="0034123D" w:rsidP="006B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EB2B" w14:textId="614BC991"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5B939601"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47EE85D8"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p>
  <w:p w14:paraId="24919560"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001C388E"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55B2474C"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Company: SC412661</w:t>
    </w:r>
  </w:p>
  <w:p w14:paraId="2C919B11" w14:textId="77777777" w:rsidR="006B394D" w:rsidRPr="006B394D" w:rsidRDefault="006B394D">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A47A" w14:textId="77777777" w:rsidR="0034123D" w:rsidRDefault="0034123D" w:rsidP="006B394D">
      <w:r>
        <w:separator/>
      </w:r>
    </w:p>
  </w:footnote>
  <w:footnote w:type="continuationSeparator" w:id="0">
    <w:p w14:paraId="02F7107D" w14:textId="77777777" w:rsidR="0034123D" w:rsidRDefault="0034123D" w:rsidP="006B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421E" w14:textId="0C7E124A" w:rsidR="00CE458F" w:rsidRDefault="008D4295" w:rsidP="008D4295">
    <w:pPr>
      <w:pStyle w:val="Header"/>
      <w:jc w:val="right"/>
      <w:rPr>
        <w:rFonts w:asciiTheme="majorHAnsi" w:eastAsiaTheme="majorEastAsia" w:hAnsiTheme="majorHAnsi" w:cstheme="majorBidi"/>
        <w:i/>
        <w:iCs/>
      </w:rPr>
    </w:pPr>
    <w:r w:rsidRPr="008D4295">
      <w:rPr>
        <w:rFonts w:ascii="Segoe UI" w:hAnsi="Segoe UI" w:cs="Segoe UI"/>
        <w:i/>
        <w:iCs/>
        <w:noProof/>
        <w:color w:val="000000"/>
        <w:sz w:val="18"/>
        <w:szCs w:val="18"/>
      </w:rPr>
      <w:drawing>
        <wp:inline distT="0" distB="0" distL="0" distR="0" wp14:anchorId="5B90612C" wp14:editId="4CECA8FB">
          <wp:extent cx="1808480" cy="403879"/>
          <wp:effectExtent l="0" t="0" r="0" b="2540"/>
          <wp:docPr id="4113228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2281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480" cy="403879"/>
                  </a:xfrm>
                  <a:prstGeom prst="rect">
                    <a:avLst/>
                  </a:prstGeom>
                </pic:spPr>
              </pic:pic>
            </a:graphicData>
          </a:graphic>
        </wp:inline>
      </w:drawing>
    </w:r>
    <w:r w:rsidR="00CE458F">
      <w:rPr>
        <w:noProof/>
        <w:sz w:val="21"/>
      </w:rPr>
      <w:drawing>
        <wp:anchor distT="0" distB="0" distL="114300" distR="114300" simplePos="0" relativeHeight="251659264" behindDoc="0" locked="0" layoutInCell="1" allowOverlap="1" wp14:anchorId="51AA3F91" wp14:editId="0D43752F">
          <wp:simplePos x="0" y="0"/>
          <wp:positionH relativeFrom="column">
            <wp:posOffset>12700</wp:posOffset>
          </wp:positionH>
          <wp:positionV relativeFrom="paragraph">
            <wp:posOffset>-17780</wp:posOffset>
          </wp:positionV>
          <wp:extent cx="1554549" cy="787400"/>
          <wp:effectExtent l="0" t="0" r="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2"/>
                  <a:stretch>
                    <a:fillRect/>
                  </a:stretch>
                </pic:blipFill>
                <pic:spPr>
                  <a:xfrm>
                    <a:off x="0" y="0"/>
                    <a:ext cx="1554549" cy="787400"/>
                  </a:xfrm>
                  <a:prstGeom prst="rect">
                    <a:avLst/>
                  </a:prstGeom>
                </pic:spPr>
              </pic:pic>
            </a:graphicData>
          </a:graphic>
          <wp14:sizeRelH relativeFrom="page">
            <wp14:pctWidth>0</wp14:pctWidth>
          </wp14:sizeRelH>
          <wp14:sizeRelV relativeFrom="page">
            <wp14:pctHeight>0</wp14:pctHeight>
          </wp14:sizeRelV>
        </wp:anchor>
      </w:drawing>
    </w:r>
  </w:p>
  <w:p w14:paraId="40283511" w14:textId="77777777" w:rsidR="00CE458F" w:rsidRDefault="00CE458F" w:rsidP="00CE458F">
    <w:pPr>
      <w:pStyle w:val="Header"/>
      <w:jc w:val="right"/>
      <w:rPr>
        <w:rFonts w:asciiTheme="majorHAnsi" w:eastAsiaTheme="majorEastAsia" w:hAnsiTheme="majorHAnsi" w:cstheme="majorBidi"/>
        <w:i/>
        <w:iCs/>
      </w:rPr>
    </w:pPr>
    <w:r w:rsidRPr="7F2FB459">
      <w:rPr>
        <w:rFonts w:asciiTheme="majorHAnsi" w:eastAsiaTheme="majorEastAsia" w:hAnsiTheme="majorHAnsi" w:cstheme="majorBidi"/>
        <w:i/>
        <w:iCs/>
      </w:rPr>
      <w:t xml:space="preserve"> </w:t>
    </w:r>
  </w:p>
  <w:p w14:paraId="6E06FA94" w14:textId="77777777" w:rsidR="00CE458F" w:rsidRDefault="00CE4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EDF"/>
    <w:multiLevelType w:val="hybridMultilevel"/>
    <w:tmpl w:val="60F0312E"/>
    <w:lvl w:ilvl="0" w:tplc="1DF8FFFA">
      <w:start w:val="1"/>
      <w:numFmt w:val="bullet"/>
      <w:lvlText w:val=""/>
      <w:lvlJc w:val="left"/>
      <w:pPr>
        <w:ind w:left="720" w:hanging="360"/>
      </w:pPr>
      <w:rPr>
        <w:rFonts w:ascii="Symbol" w:hAnsi="Symbol" w:hint="default"/>
      </w:rPr>
    </w:lvl>
    <w:lvl w:ilvl="1" w:tplc="D63A1580">
      <w:start w:val="1"/>
      <w:numFmt w:val="bullet"/>
      <w:lvlText w:val="o"/>
      <w:lvlJc w:val="left"/>
      <w:pPr>
        <w:ind w:left="1440" w:hanging="360"/>
      </w:pPr>
      <w:rPr>
        <w:rFonts w:ascii="Courier New" w:hAnsi="Courier New" w:hint="default"/>
      </w:rPr>
    </w:lvl>
    <w:lvl w:ilvl="2" w:tplc="2C040FB4">
      <w:start w:val="1"/>
      <w:numFmt w:val="bullet"/>
      <w:lvlText w:val=""/>
      <w:lvlJc w:val="left"/>
      <w:pPr>
        <w:ind w:left="2160" w:hanging="360"/>
      </w:pPr>
      <w:rPr>
        <w:rFonts w:ascii="Wingdings" w:hAnsi="Wingdings" w:hint="default"/>
      </w:rPr>
    </w:lvl>
    <w:lvl w:ilvl="3" w:tplc="BE2C0E3C">
      <w:start w:val="1"/>
      <w:numFmt w:val="bullet"/>
      <w:lvlText w:val=""/>
      <w:lvlJc w:val="left"/>
      <w:pPr>
        <w:ind w:left="2880" w:hanging="360"/>
      </w:pPr>
      <w:rPr>
        <w:rFonts w:ascii="Symbol" w:hAnsi="Symbol" w:hint="default"/>
      </w:rPr>
    </w:lvl>
    <w:lvl w:ilvl="4" w:tplc="8B5CC606">
      <w:start w:val="1"/>
      <w:numFmt w:val="bullet"/>
      <w:lvlText w:val="o"/>
      <w:lvlJc w:val="left"/>
      <w:pPr>
        <w:ind w:left="3600" w:hanging="360"/>
      </w:pPr>
      <w:rPr>
        <w:rFonts w:ascii="Courier New" w:hAnsi="Courier New" w:hint="default"/>
      </w:rPr>
    </w:lvl>
    <w:lvl w:ilvl="5" w:tplc="74E28744">
      <w:start w:val="1"/>
      <w:numFmt w:val="bullet"/>
      <w:lvlText w:val=""/>
      <w:lvlJc w:val="left"/>
      <w:pPr>
        <w:ind w:left="4320" w:hanging="360"/>
      </w:pPr>
      <w:rPr>
        <w:rFonts w:ascii="Wingdings" w:hAnsi="Wingdings" w:hint="default"/>
      </w:rPr>
    </w:lvl>
    <w:lvl w:ilvl="6" w:tplc="B52CD41A">
      <w:start w:val="1"/>
      <w:numFmt w:val="bullet"/>
      <w:lvlText w:val=""/>
      <w:lvlJc w:val="left"/>
      <w:pPr>
        <w:ind w:left="5040" w:hanging="360"/>
      </w:pPr>
      <w:rPr>
        <w:rFonts w:ascii="Symbol" w:hAnsi="Symbol" w:hint="default"/>
      </w:rPr>
    </w:lvl>
    <w:lvl w:ilvl="7" w:tplc="A9D6E156">
      <w:start w:val="1"/>
      <w:numFmt w:val="bullet"/>
      <w:lvlText w:val="o"/>
      <w:lvlJc w:val="left"/>
      <w:pPr>
        <w:ind w:left="5760" w:hanging="360"/>
      </w:pPr>
      <w:rPr>
        <w:rFonts w:ascii="Courier New" w:hAnsi="Courier New" w:hint="default"/>
      </w:rPr>
    </w:lvl>
    <w:lvl w:ilvl="8" w:tplc="3D0EAF04">
      <w:start w:val="1"/>
      <w:numFmt w:val="bullet"/>
      <w:lvlText w:val=""/>
      <w:lvlJc w:val="left"/>
      <w:pPr>
        <w:ind w:left="6480" w:hanging="360"/>
      </w:pPr>
      <w:rPr>
        <w:rFonts w:ascii="Wingdings" w:hAnsi="Wingdings" w:hint="default"/>
      </w:rPr>
    </w:lvl>
  </w:abstractNum>
  <w:abstractNum w:abstractNumId="1" w15:restartNumberingAfterBreak="0">
    <w:nsid w:val="1E776B06"/>
    <w:multiLevelType w:val="multilevel"/>
    <w:tmpl w:val="4684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43A07"/>
    <w:multiLevelType w:val="multilevel"/>
    <w:tmpl w:val="BA0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A09EA"/>
    <w:multiLevelType w:val="multilevel"/>
    <w:tmpl w:val="079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A153F"/>
    <w:multiLevelType w:val="multilevel"/>
    <w:tmpl w:val="B00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173043">
    <w:abstractNumId w:val="0"/>
  </w:num>
  <w:num w:numId="2" w16cid:durableId="308366202">
    <w:abstractNumId w:val="4"/>
  </w:num>
  <w:num w:numId="3" w16cid:durableId="6253242">
    <w:abstractNumId w:val="1"/>
  </w:num>
  <w:num w:numId="4" w16cid:durableId="699085413">
    <w:abstractNumId w:val="2"/>
  </w:num>
  <w:num w:numId="5" w16cid:durableId="1722367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0"/>
    <w:rsid w:val="00085AE3"/>
    <w:rsid w:val="000B5992"/>
    <w:rsid w:val="000F1B2A"/>
    <w:rsid w:val="001A4DDF"/>
    <w:rsid w:val="001A7F9A"/>
    <w:rsid w:val="001B65DD"/>
    <w:rsid w:val="001D72FB"/>
    <w:rsid w:val="001E17DA"/>
    <w:rsid w:val="002268CA"/>
    <w:rsid w:val="00231A91"/>
    <w:rsid w:val="00251773"/>
    <w:rsid w:val="002A0B7E"/>
    <w:rsid w:val="002B740B"/>
    <w:rsid w:val="002E2A34"/>
    <w:rsid w:val="0030649F"/>
    <w:rsid w:val="0034123D"/>
    <w:rsid w:val="00345590"/>
    <w:rsid w:val="00345EB0"/>
    <w:rsid w:val="003B54D2"/>
    <w:rsid w:val="003D1964"/>
    <w:rsid w:val="003D7BB1"/>
    <w:rsid w:val="00406BDF"/>
    <w:rsid w:val="00412779"/>
    <w:rsid w:val="0046182D"/>
    <w:rsid w:val="004768D5"/>
    <w:rsid w:val="004847A3"/>
    <w:rsid w:val="004C62D5"/>
    <w:rsid w:val="005109CB"/>
    <w:rsid w:val="005177FB"/>
    <w:rsid w:val="00671B93"/>
    <w:rsid w:val="00673969"/>
    <w:rsid w:val="006B394D"/>
    <w:rsid w:val="007612DD"/>
    <w:rsid w:val="007959F5"/>
    <w:rsid w:val="007C5912"/>
    <w:rsid w:val="00802B01"/>
    <w:rsid w:val="00803CBD"/>
    <w:rsid w:val="00825DBC"/>
    <w:rsid w:val="00870D66"/>
    <w:rsid w:val="008712B5"/>
    <w:rsid w:val="008D4295"/>
    <w:rsid w:val="008F2CB0"/>
    <w:rsid w:val="00A61736"/>
    <w:rsid w:val="00A702FE"/>
    <w:rsid w:val="00AE3E77"/>
    <w:rsid w:val="00B07EB8"/>
    <w:rsid w:val="00B8773B"/>
    <w:rsid w:val="00BA28B6"/>
    <w:rsid w:val="00BA30C9"/>
    <w:rsid w:val="00BB3279"/>
    <w:rsid w:val="00C245AF"/>
    <w:rsid w:val="00C25F7A"/>
    <w:rsid w:val="00C42FCF"/>
    <w:rsid w:val="00C47A01"/>
    <w:rsid w:val="00C53D05"/>
    <w:rsid w:val="00C66C73"/>
    <w:rsid w:val="00CC3E3D"/>
    <w:rsid w:val="00CE458F"/>
    <w:rsid w:val="00D3569E"/>
    <w:rsid w:val="00DD5375"/>
    <w:rsid w:val="00E10D60"/>
    <w:rsid w:val="00F074EB"/>
    <w:rsid w:val="00F23C14"/>
    <w:rsid w:val="00F963DD"/>
    <w:rsid w:val="00FF1CCE"/>
    <w:rsid w:val="0653E404"/>
    <w:rsid w:val="0747A355"/>
    <w:rsid w:val="097B7856"/>
    <w:rsid w:val="0B6EE247"/>
    <w:rsid w:val="0B8476D0"/>
    <w:rsid w:val="0CCFA2F6"/>
    <w:rsid w:val="0D5301F7"/>
    <w:rsid w:val="11248137"/>
    <w:rsid w:val="1A800847"/>
    <w:rsid w:val="1CF3DC84"/>
    <w:rsid w:val="1E66BAF3"/>
    <w:rsid w:val="1E8FACE5"/>
    <w:rsid w:val="20172E2F"/>
    <w:rsid w:val="20BC2948"/>
    <w:rsid w:val="225414FC"/>
    <w:rsid w:val="237B17FE"/>
    <w:rsid w:val="2829979B"/>
    <w:rsid w:val="2B9572E9"/>
    <w:rsid w:val="2DDEBB23"/>
    <w:rsid w:val="30011D6E"/>
    <w:rsid w:val="31FF4DC1"/>
    <w:rsid w:val="336482EE"/>
    <w:rsid w:val="34A69B95"/>
    <w:rsid w:val="3978B4DE"/>
    <w:rsid w:val="3DA35E97"/>
    <w:rsid w:val="42C653C2"/>
    <w:rsid w:val="42E9EEE8"/>
    <w:rsid w:val="44DAB8C0"/>
    <w:rsid w:val="4D3FE318"/>
    <w:rsid w:val="4FEDE85B"/>
    <w:rsid w:val="55508810"/>
    <w:rsid w:val="56D93B84"/>
    <w:rsid w:val="5EF9C4C9"/>
    <w:rsid w:val="5F111221"/>
    <w:rsid w:val="5FB7BFE0"/>
    <w:rsid w:val="6095952A"/>
    <w:rsid w:val="62AB7958"/>
    <w:rsid w:val="63143C46"/>
    <w:rsid w:val="6BB7D866"/>
    <w:rsid w:val="71AB55DD"/>
    <w:rsid w:val="741B5159"/>
    <w:rsid w:val="751A85B7"/>
    <w:rsid w:val="7659C4AD"/>
    <w:rsid w:val="782A0E8A"/>
    <w:rsid w:val="7B11315C"/>
    <w:rsid w:val="7D2D964B"/>
    <w:rsid w:val="7DD77BCA"/>
    <w:rsid w:val="7E755C25"/>
    <w:rsid w:val="7FD4B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0E0"/>
  <w15:chartTrackingRefBased/>
  <w15:docId w15:val="{04D59B8D-A8B9-3942-BB21-49AA6D8B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0D6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10D60"/>
  </w:style>
  <w:style w:type="character" w:customStyle="1" w:styleId="eop">
    <w:name w:val="eop"/>
    <w:basedOn w:val="DefaultParagraphFont"/>
    <w:rsid w:val="00E10D60"/>
  </w:style>
  <w:style w:type="character" w:customStyle="1" w:styleId="scxw133357877">
    <w:name w:val="scxw133357877"/>
    <w:basedOn w:val="DefaultParagraphFont"/>
    <w:rsid w:val="00E10D60"/>
  </w:style>
  <w:style w:type="character" w:customStyle="1" w:styleId="apple-converted-space">
    <w:name w:val="apple-converted-space"/>
    <w:basedOn w:val="DefaultParagraphFont"/>
    <w:rsid w:val="00E10D60"/>
  </w:style>
  <w:style w:type="character" w:styleId="Hyperlink">
    <w:name w:val="Hyperlink"/>
    <w:basedOn w:val="DefaultParagraphFont"/>
    <w:uiPriority w:val="99"/>
    <w:unhideWhenUsed/>
    <w:rsid w:val="002E2A34"/>
    <w:rPr>
      <w:color w:val="0563C1" w:themeColor="hyperlink"/>
      <w:u w:val="single"/>
    </w:rPr>
  </w:style>
  <w:style w:type="character" w:styleId="UnresolvedMention">
    <w:name w:val="Unresolved Mention"/>
    <w:basedOn w:val="DefaultParagraphFont"/>
    <w:uiPriority w:val="99"/>
    <w:semiHidden/>
    <w:unhideWhenUsed/>
    <w:rsid w:val="000B5992"/>
    <w:rPr>
      <w:color w:val="605E5C"/>
      <w:shd w:val="clear" w:color="auto" w:fill="E1DFDD"/>
    </w:rPr>
  </w:style>
  <w:style w:type="paragraph" w:styleId="ListParagraph">
    <w:name w:val="List Paragraph"/>
    <w:basedOn w:val="Normal"/>
    <w:uiPriority w:val="34"/>
    <w:qFormat/>
    <w:rsid w:val="004847A3"/>
    <w:pPr>
      <w:ind w:left="720"/>
      <w:contextualSpacing/>
    </w:pPr>
  </w:style>
  <w:style w:type="paragraph" w:styleId="Header">
    <w:name w:val="header"/>
    <w:basedOn w:val="Normal"/>
    <w:link w:val="HeaderChar"/>
    <w:uiPriority w:val="99"/>
    <w:unhideWhenUsed/>
    <w:rsid w:val="006B394D"/>
    <w:pPr>
      <w:tabs>
        <w:tab w:val="center" w:pos="4680"/>
        <w:tab w:val="right" w:pos="9360"/>
      </w:tabs>
    </w:pPr>
  </w:style>
  <w:style w:type="character" w:customStyle="1" w:styleId="HeaderChar">
    <w:name w:val="Header Char"/>
    <w:basedOn w:val="DefaultParagraphFont"/>
    <w:link w:val="Header"/>
    <w:uiPriority w:val="99"/>
    <w:rsid w:val="006B394D"/>
  </w:style>
  <w:style w:type="paragraph" w:styleId="Footer">
    <w:name w:val="footer"/>
    <w:basedOn w:val="Normal"/>
    <w:link w:val="FooterChar"/>
    <w:uiPriority w:val="99"/>
    <w:unhideWhenUsed/>
    <w:rsid w:val="006B394D"/>
    <w:pPr>
      <w:tabs>
        <w:tab w:val="center" w:pos="4680"/>
        <w:tab w:val="right" w:pos="9360"/>
      </w:tabs>
    </w:pPr>
  </w:style>
  <w:style w:type="character" w:customStyle="1" w:styleId="FooterChar">
    <w:name w:val="Footer Char"/>
    <w:basedOn w:val="DefaultParagraphFont"/>
    <w:link w:val="Footer"/>
    <w:uiPriority w:val="99"/>
    <w:rsid w:val="006B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43650">
      <w:bodyDiv w:val="1"/>
      <w:marLeft w:val="0"/>
      <w:marRight w:val="0"/>
      <w:marTop w:val="0"/>
      <w:marBottom w:val="0"/>
      <w:divBdr>
        <w:top w:val="none" w:sz="0" w:space="0" w:color="auto"/>
        <w:left w:val="none" w:sz="0" w:space="0" w:color="auto"/>
        <w:bottom w:val="none" w:sz="0" w:space="0" w:color="auto"/>
        <w:right w:val="none" w:sz="0" w:space="0" w:color="auto"/>
      </w:divBdr>
    </w:div>
    <w:div w:id="913512174">
      <w:bodyDiv w:val="1"/>
      <w:marLeft w:val="0"/>
      <w:marRight w:val="0"/>
      <w:marTop w:val="0"/>
      <w:marBottom w:val="0"/>
      <w:divBdr>
        <w:top w:val="none" w:sz="0" w:space="0" w:color="auto"/>
        <w:left w:val="none" w:sz="0" w:space="0" w:color="auto"/>
        <w:bottom w:val="none" w:sz="0" w:space="0" w:color="auto"/>
        <w:right w:val="none" w:sz="0" w:space="0" w:color="auto"/>
      </w:divBdr>
      <w:divsChild>
        <w:div w:id="142628130">
          <w:marLeft w:val="0"/>
          <w:marRight w:val="0"/>
          <w:marTop w:val="0"/>
          <w:marBottom w:val="0"/>
          <w:divBdr>
            <w:top w:val="none" w:sz="0" w:space="0" w:color="auto"/>
            <w:left w:val="none" w:sz="0" w:space="0" w:color="auto"/>
            <w:bottom w:val="none" w:sz="0" w:space="0" w:color="auto"/>
            <w:right w:val="none" w:sz="0" w:space="0" w:color="auto"/>
          </w:divBdr>
        </w:div>
        <w:div w:id="173082084">
          <w:marLeft w:val="0"/>
          <w:marRight w:val="0"/>
          <w:marTop w:val="0"/>
          <w:marBottom w:val="0"/>
          <w:divBdr>
            <w:top w:val="none" w:sz="0" w:space="0" w:color="auto"/>
            <w:left w:val="none" w:sz="0" w:space="0" w:color="auto"/>
            <w:bottom w:val="none" w:sz="0" w:space="0" w:color="auto"/>
            <w:right w:val="none" w:sz="0" w:space="0" w:color="auto"/>
          </w:divBdr>
        </w:div>
        <w:div w:id="318384227">
          <w:marLeft w:val="0"/>
          <w:marRight w:val="0"/>
          <w:marTop w:val="0"/>
          <w:marBottom w:val="0"/>
          <w:divBdr>
            <w:top w:val="none" w:sz="0" w:space="0" w:color="auto"/>
            <w:left w:val="none" w:sz="0" w:space="0" w:color="auto"/>
            <w:bottom w:val="none" w:sz="0" w:space="0" w:color="auto"/>
            <w:right w:val="none" w:sz="0" w:space="0" w:color="auto"/>
          </w:divBdr>
        </w:div>
        <w:div w:id="528182301">
          <w:marLeft w:val="0"/>
          <w:marRight w:val="0"/>
          <w:marTop w:val="0"/>
          <w:marBottom w:val="0"/>
          <w:divBdr>
            <w:top w:val="none" w:sz="0" w:space="0" w:color="auto"/>
            <w:left w:val="none" w:sz="0" w:space="0" w:color="auto"/>
            <w:bottom w:val="none" w:sz="0" w:space="0" w:color="auto"/>
            <w:right w:val="none" w:sz="0" w:space="0" w:color="auto"/>
          </w:divBdr>
        </w:div>
        <w:div w:id="767120129">
          <w:marLeft w:val="0"/>
          <w:marRight w:val="0"/>
          <w:marTop w:val="0"/>
          <w:marBottom w:val="0"/>
          <w:divBdr>
            <w:top w:val="none" w:sz="0" w:space="0" w:color="auto"/>
            <w:left w:val="none" w:sz="0" w:space="0" w:color="auto"/>
            <w:bottom w:val="none" w:sz="0" w:space="0" w:color="auto"/>
            <w:right w:val="none" w:sz="0" w:space="0" w:color="auto"/>
          </w:divBdr>
        </w:div>
        <w:div w:id="768740130">
          <w:marLeft w:val="0"/>
          <w:marRight w:val="0"/>
          <w:marTop w:val="0"/>
          <w:marBottom w:val="0"/>
          <w:divBdr>
            <w:top w:val="none" w:sz="0" w:space="0" w:color="auto"/>
            <w:left w:val="none" w:sz="0" w:space="0" w:color="auto"/>
            <w:bottom w:val="none" w:sz="0" w:space="0" w:color="auto"/>
            <w:right w:val="none" w:sz="0" w:space="0" w:color="auto"/>
          </w:divBdr>
        </w:div>
        <w:div w:id="879636019">
          <w:marLeft w:val="0"/>
          <w:marRight w:val="0"/>
          <w:marTop w:val="0"/>
          <w:marBottom w:val="0"/>
          <w:divBdr>
            <w:top w:val="none" w:sz="0" w:space="0" w:color="auto"/>
            <w:left w:val="none" w:sz="0" w:space="0" w:color="auto"/>
            <w:bottom w:val="none" w:sz="0" w:space="0" w:color="auto"/>
            <w:right w:val="none" w:sz="0" w:space="0" w:color="auto"/>
          </w:divBdr>
        </w:div>
        <w:div w:id="953171546">
          <w:marLeft w:val="0"/>
          <w:marRight w:val="0"/>
          <w:marTop w:val="0"/>
          <w:marBottom w:val="0"/>
          <w:divBdr>
            <w:top w:val="none" w:sz="0" w:space="0" w:color="auto"/>
            <w:left w:val="none" w:sz="0" w:space="0" w:color="auto"/>
            <w:bottom w:val="none" w:sz="0" w:space="0" w:color="auto"/>
            <w:right w:val="none" w:sz="0" w:space="0" w:color="auto"/>
          </w:divBdr>
          <w:divsChild>
            <w:div w:id="1145977274">
              <w:marLeft w:val="0"/>
              <w:marRight w:val="0"/>
              <w:marTop w:val="0"/>
              <w:marBottom w:val="0"/>
              <w:divBdr>
                <w:top w:val="none" w:sz="0" w:space="0" w:color="auto"/>
                <w:left w:val="none" w:sz="0" w:space="0" w:color="auto"/>
                <w:bottom w:val="none" w:sz="0" w:space="0" w:color="auto"/>
                <w:right w:val="none" w:sz="0" w:space="0" w:color="auto"/>
              </w:divBdr>
            </w:div>
            <w:div w:id="1982805424">
              <w:marLeft w:val="0"/>
              <w:marRight w:val="0"/>
              <w:marTop w:val="0"/>
              <w:marBottom w:val="0"/>
              <w:divBdr>
                <w:top w:val="none" w:sz="0" w:space="0" w:color="auto"/>
                <w:left w:val="none" w:sz="0" w:space="0" w:color="auto"/>
                <w:bottom w:val="none" w:sz="0" w:space="0" w:color="auto"/>
                <w:right w:val="none" w:sz="0" w:space="0" w:color="auto"/>
              </w:divBdr>
            </w:div>
            <w:div w:id="2028633295">
              <w:marLeft w:val="0"/>
              <w:marRight w:val="0"/>
              <w:marTop w:val="0"/>
              <w:marBottom w:val="0"/>
              <w:divBdr>
                <w:top w:val="none" w:sz="0" w:space="0" w:color="auto"/>
                <w:left w:val="none" w:sz="0" w:space="0" w:color="auto"/>
                <w:bottom w:val="none" w:sz="0" w:space="0" w:color="auto"/>
                <w:right w:val="none" w:sz="0" w:space="0" w:color="auto"/>
              </w:divBdr>
            </w:div>
          </w:divsChild>
        </w:div>
        <w:div w:id="1070155476">
          <w:marLeft w:val="0"/>
          <w:marRight w:val="0"/>
          <w:marTop w:val="0"/>
          <w:marBottom w:val="0"/>
          <w:divBdr>
            <w:top w:val="none" w:sz="0" w:space="0" w:color="auto"/>
            <w:left w:val="none" w:sz="0" w:space="0" w:color="auto"/>
            <w:bottom w:val="none" w:sz="0" w:space="0" w:color="auto"/>
            <w:right w:val="none" w:sz="0" w:space="0" w:color="auto"/>
          </w:divBdr>
        </w:div>
        <w:div w:id="1090199731">
          <w:marLeft w:val="0"/>
          <w:marRight w:val="0"/>
          <w:marTop w:val="0"/>
          <w:marBottom w:val="0"/>
          <w:divBdr>
            <w:top w:val="none" w:sz="0" w:space="0" w:color="auto"/>
            <w:left w:val="none" w:sz="0" w:space="0" w:color="auto"/>
            <w:bottom w:val="none" w:sz="0" w:space="0" w:color="auto"/>
            <w:right w:val="none" w:sz="0" w:space="0" w:color="auto"/>
          </w:divBdr>
          <w:divsChild>
            <w:div w:id="618417523">
              <w:marLeft w:val="0"/>
              <w:marRight w:val="0"/>
              <w:marTop w:val="0"/>
              <w:marBottom w:val="0"/>
              <w:divBdr>
                <w:top w:val="none" w:sz="0" w:space="0" w:color="auto"/>
                <w:left w:val="none" w:sz="0" w:space="0" w:color="auto"/>
                <w:bottom w:val="none" w:sz="0" w:space="0" w:color="auto"/>
                <w:right w:val="none" w:sz="0" w:space="0" w:color="auto"/>
              </w:divBdr>
            </w:div>
            <w:div w:id="1509753914">
              <w:marLeft w:val="0"/>
              <w:marRight w:val="0"/>
              <w:marTop w:val="0"/>
              <w:marBottom w:val="0"/>
              <w:divBdr>
                <w:top w:val="none" w:sz="0" w:space="0" w:color="auto"/>
                <w:left w:val="none" w:sz="0" w:space="0" w:color="auto"/>
                <w:bottom w:val="none" w:sz="0" w:space="0" w:color="auto"/>
                <w:right w:val="none" w:sz="0" w:space="0" w:color="auto"/>
              </w:divBdr>
            </w:div>
          </w:divsChild>
        </w:div>
        <w:div w:id="1436904885">
          <w:marLeft w:val="0"/>
          <w:marRight w:val="0"/>
          <w:marTop w:val="0"/>
          <w:marBottom w:val="0"/>
          <w:divBdr>
            <w:top w:val="none" w:sz="0" w:space="0" w:color="auto"/>
            <w:left w:val="none" w:sz="0" w:space="0" w:color="auto"/>
            <w:bottom w:val="none" w:sz="0" w:space="0" w:color="auto"/>
            <w:right w:val="none" w:sz="0" w:space="0" w:color="auto"/>
          </w:divBdr>
        </w:div>
        <w:div w:id="1491094085">
          <w:marLeft w:val="0"/>
          <w:marRight w:val="0"/>
          <w:marTop w:val="0"/>
          <w:marBottom w:val="0"/>
          <w:divBdr>
            <w:top w:val="none" w:sz="0" w:space="0" w:color="auto"/>
            <w:left w:val="none" w:sz="0" w:space="0" w:color="auto"/>
            <w:bottom w:val="none" w:sz="0" w:space="0" w:color="auto"/>
            <w:right w:val="none" w:sz="0" w:space="0" w:color="auto"/>
          </w:divBdr>
        </w:div>
        <w:div w:id="1494100714">
          <w:marLeft w:val="0"/>
          <w:marRight w:val="0"/>
          <w:marTop w:val="0"/>
          <w:marBottom w:val="0"/>
          <w:divBdr>
            <w:top w:val="none" w:sz="0" w:space="0" w:color="auto"/>
            <w:left w:val="none" w:sz="0" w:space="0" w:color="auto"/>
            <w:bottom w:val="none" w:sz="0" w:space="0" w:color="auto"/>
            <w:right w:val="none" w:sz="0" w:space="0" w:color="auto"/>
          </w:divBdr>
        </w:div>
        <w:div w:id="1583376010">
          <w:marLeft w:val="0"/>
          <w:marRight w:val="0"/>
          <w:marTop w:val="0"/>
          <w:marBottom w:val="0"/>
          <w:divBdr>
            <w:top w:val="none" w:sz="0" w:space="0" w:color="auto"/>
            <w:left w:val="none" w:sz="0" w:space="0" w:color="auto"/>
            <w:bottom w:val="none" w:sz="0" w:space="0" w:color="auto"/>
            <w:right w:val="none" w:sz="0" w:space="0" w:color="auto"/>
          </w:divBdr>
        </w:div>
        <w:div w:id="1663965717">
          <w:marLeft w:val="0"/>
          <w:marRight w:val="0"/>
          <w:marTop w:val="0"/>
          <w:marBottom w:val="0"/>
          <w:divBdr>
            <w:top w:val="none" w:sz="0" w:space="0" w:color="auto"/>
            <w:left w:val="none" w:sz="0" w:space="0" w:color="auto"/>
            <w:bottom w:val="none" w:sz="0" w:space="0" w:color="auto"/>
            <w:right w:val="none" w:sz="0" w:space="0" w:color="auto"/>
          </w:divBdr>
        </w:div>
        <w:div w:id="1692336903">
          <w:marLeft w:val="0"/>
          <w:marRight w:val="0"/>
          <w:marTop w:val="0"/>
          <w:marBottom w:val="0"/>
          <w:divBdr>
            <w:top w:val="none" w:sz="0" w:space="0" w:color="auto"/>
            <w:left w:val="none" w:sz="0" w:space="0" w:color="auto"/>
            <w:bottom w:val="none" w:sz="0" w:space="0" w:color="auto"/>
            <w:right w:val="none" w:sz="0" w:space="0" w:color="auto"/>
          </w:divBdr>
        </w:div>
        <w:div w:id="1704817909">
          <w:marLeft w:val="0"/>
          <w:marRight w:val="0"/>
          <w:marTop w:val="0"/>
          <w:marBottom w:val="0"/>
          <w:divBdr>
            <w:top w:val="none" w:sz="0" w:space="0" w:color="auto"/>
            <w:left w:val="none" w:sz="0" w:space="0" w:color="auto"/>
            <w:bottom w:val="none" w:sz="0" w:space="0" w:color="auto"/>
            <w:right w:val="none" w:sz="0" w:space="0" w:color="auto"/>
          </w:divBdr>
        </w:div>
        <w:div w:id="1765959484">
          <w:marLeft w:val="0"/>
          <w:marRight w:val="0"/>
          <w:marTop w:val="0"/>
          <w:marBottom w:val="0"/>
          <w:divBdr>
            <w:top w:val="none" w:sz="0" w:space="0" w:color="auto"/>
            <w:left w:val="none" w:sz="0" w:space="0" w:color="auto"/>
            <w:bottom w:val="none" w:sz="0" w:space="0" w:color="auto"/>
            <w:right w:val="none" w:sz="0" w:space="0" w:color="auto"/>
          </w:divBdr>
          <w:divsChild>
            <w:div w:id="936910699">
              <w:marLeft w:val="0"/>
              <w:marRight w:val="0"/>
              <w:marTop w:val="0"/>
              <w:marBottom w:val="0"/>
              <w:divBdr>
                <w:top w:val="none" w:sz="0" w:space="0" w:color="auto"/>
                <w:left w:val="none" w:sz="0" w:space="0" w:color="auto"/>
                <w:bottom w:val="none" w:sz="0" w:space="0" w:color="auto"/>
                <w:right w:val="none" w:sz="0" w:space="0" w:color="auto"/>
              </w:divBdr>
            </w:div>
            <w:div w:id="1366977547">
              <w:marLeft w:val="0"/>
              <w:marRight w:val="0"/>
              <w:marTop w:val="0"/>
              <w:marBottom w:val="0"/>
              <w:divBdr>
                <w:top w:val="none" w:sz="0" w:space="0" w:color="auto"/>
                <w:left w:val="none" w:sz="0" w:space="0" w:color="auto"/>
                <w:bottom w:val="none" w:sz="0" w:space="0" w:color="auto"/>
                <w:right w:val="none" w:sz="0" w:space="0" w:color="auto"/>
              </w:divBdr>
            </w:div>
            <w:div w:id="2091853428">
              <w:marLeft w:val="0"/>
              <w:marRight w:val="0"/>
              <w:marTop w:val="0"/>
              <w:marBottom w:val="0"/>
              <w:divBdr>
                <w:top w:val="none" w:sz="0" w:space="0" w:color="auto"/>
                <w:left w:val="none" w:sz="0" w:space="0" w:color="auto"/>
                <w:bottom w:val="none" w:sz="0" w:space="0" w:color="auto"/>
                <w:right w:val="none" w:sz="0" w:space="0" w:color="auto"/>
              </w:divBdr>
            </w:div>
            <w:div w:id="2137403295">
              <w:marLeft w:val="0"/>
              <w:marRight w:val="0"/>
              <w:marTop w:val="0"/>
              <w:marBottom w:val="0"/>
              <w:divBdr>
                <w:top w:val="none" w:sz="0" w:space="0" w:color="auto"/>
                <w:left w:val="none" w:sz="0" w:space="0" w:color="auto"/>
                <w:bottom w:val="none" w:sz="0" w:space="0" w:color="auto"/>
                <w:right w:val="none" w:sz="0" w:space="0" w:color="auto"/>
              </w:divBdr>
            </w:div>
          </w:divsChild>
        </w:div>
        <w:div w:id="1863323932">
          <w:marLeft w:val="0"/>
          <w:marRight w:val="0"/>
          <w:marTop w:val="0"/>
          <w:marBottom w:val="0"/>
          <w:divBdr>
            <w:top w:val="none" w:sz="0" w:space="0" w:color="auto"/>
            <w:left w:val="none" w:sz="0" w:space="0" w:color="auto"/>
            <w:bottom w:val="none" w:sz="0" w:space="0" w:color="auto"/>
            <w:right w:val="none" w:sz="0" w:space="0" w:color="auto"/>
          </w:divBdr>
        </w:div>
        <w:div w:id="1933316296">
          <w:marLeft w:val="0"/>
          <w:marRight w:val="0"/>
          <w:marTop w:val="0"/>
          <w:marBottom w:val="0"/>
          <w:divBdr>
            <w:top w:val="none" w:sz="0" w:space="0" w:color="auto"/>
            <w:left w:val="none" w:sz="0" w:space="0" w:color="auto"/>
            <w:bottom w:val="none" w:sz="0" w:space="0" w:color="auto"/>
            <w:right w:val="none" w:sz="0" w:space="0" w:color="auto"/>
          </w:divBdr>
        </w:div>
        <w:div w:id="193570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Props1.xml><?xml version="1.0" encoding="utf-8"?>
<ds:datastoreItem xmlns:ds="http://schemas.openxmlformats.org/officeDocument/2006/customXml" ds:itemID="{616089F0-DAB5-4470-83BB-F826B451ED1A}">
  <ds:schemaRefs>
    <ds:schemaRef ds:uri="http://schemas.microsoft.com/sharepoint/v3/contenttype/forms"/>
  </ds:schemaRefs>
</ds:datastoreItem>
</file>

<file path=customXml/itemProps2.xml><?xml version="1.0" encoding="utf-8"?>
<ds:datastoreItem xmlns:ds="http://schemas.openxmlformats.org/officeDocument/2006/customXml" ds:itemID="{80A1259D-6E2E-497C-87F4-985FF219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929F9-A608-46EB-806D-CDD9840DFDB5}">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4</cp:revision>
  <cp:lastPrinted>2022-06-17T05:57:00Z</cp:lastPrinted>
  <dcterms:created xsi:type="dcterms:W3CDTF">2024-12-02T11:27:00Z</dcterms:created>
  <dcterms:modified xsi:type="dcterms:W3CDTF">2025-06-16T08:37:00Z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